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1E0" w:firstRow="1" w:lastRow="1" w:firstColumn="1" w:lastColumn="1" w:noHBand="0" w:noVBand="0"/>
      </w:tblPr>
      <w:tblGrid>
        <w:gridCol w:w="5979"/>
        <w:gridCol w:w="8236"/>
      </w:tblGrid>
      <w:tr w:rsidR="00083261" w:rsidRPr="008F0F9F" w:rsidTr="00DC53FF">
        <w:trPr>
          <w:trHeight w:val="298"/>
          <w:jc w:val="center"/>
        </w:trPr>
        <w:tc>
          <w:tcPr>
            <w:tcW w:w="2103" w:type="pct"/>
            <w:vAlign w:val="center"/>
          </w:tcPr>
          <w:p w:rsidR="00083261" w:rsidRPr="008F0F9F" w:rsidRDefault="00083261" w:rsidP="003A1B9B">
            <w:pPr>
              <w:spacing w:after="0" w:line="240" w:lineRule="auto"/>
              <w:jc w:val="center"/>
              <w:rPr>
                <w:rFonts w:ascii="Times New Roman" w:hAnsi="Times New Roman"/>
                <w:bCs/>
                <w:iCs/>
                <w:sz w:val="26"/>
                <w:szCs w:val="26"/>
                <w:u w:val="single"/>
              </w:rPr>
            </w:pPr>
            <w:r w:rsidRPr="008F0F9F">
              <w:rPr>
                <w:rFonts w:ascii="Times New Roman" w:hAnsi="Times New Roman"/>
                <w:b/>
                <w:i/>
                <w:sz w:val="26"/>
                <w:szCs w:val="26"/>
              </w:rPr>
              <w:br w:type="page"/>
            </w:r>
            <w:bookmarkStart w:id="0" w:name="_Toc296412039"/>
            <w:r w:rsidRPr="008F0F9F">
              <w:rPr>
                <w:rFonts w:ascii="Times New Roman" w:hAnsi="Times New Roman"/>
                <w:bCs/>
                <w:iCs/>
                <w:sz w:val="26"/>
                <w:szCs w:val="26"/>
              </w:rPr>
              <w:t>BỘ GIÁO DỤC VÀ ĐÀO TẠO</w:t>
            </w:r>
          </w:p>
        </w:tc>
        <w:tc>
          <w:tcPr>
            <w:tcW w:w="2897" w:type="pct"/>
            <w:vAlign w:val="center"/>
          </w:tcPr>
          <w:p w:rsidR="00083261" w:rsidRPr="008F0F9F" w:rsidRDefault="00083261" w:rsidP="003A1B9B">
            <w:pPr>
              <w:spacing w:after="0" w:line="240" w:lineRule="auto"/>
              <w:jc w:val="center"/>
              <w:rPr>
                <w:rFonts w:ascii="Times New Roman" w:hAnsi="Times New Roman"/>
                <w:b/>
                <w:i/>
                <w:sz w:val="26"/>
                <w:szCs w:val="26"/>
                <w:u w:val="single"/>
              </w:rPr>
            </w:pPr>
            <w:r w:rsidRPr="008F0F9F">
              <w:rPr>
                <w:rFonts w:ascii="Times New Roman" w:hAnsi="Times New Roman"/>
                <w:b/>
                <w:sz w:val="26"/>
                <w:szCs w:val="26"/>
              </w:rPr>
              <w:t>CỘNG HÒA XÃ HỘI CHỦ NGHĨA VIỆT NAM</w:t>
            </w:r>
          </w:p>
        </w:tc>
      </w:tr>
      <w:tr w:rsidR="00083261" w:rsidRPr="008F0F9F" w:rsidTr="00DC53FF">
        <w:trPr>
          <w:trHeight w:val="298"/>
          <w:jc w:val="center"/>
        </w:trPr>
        <w:tc>
          <w:tcPr>
            <w:tcW w:w="2103" w:type="pct"/>
            <w:vAlign w:val="center"/>
          </w:tcPr>
          <w:p w:rsidR="00083261" w:rsidRPr="008F0F9F" w:rsidRDefault="00083261" w:rsidP="003A1B9B">
            <w:pPr>
              <w:spacing w:after="0" w:line="240" w:lineRule="auto"/>
              <w:jc w:val="center"/>
              <w:rPr>
                <w:rFonts w:ascii="Times New Roman" w:hAnsi="Times New Roman"/>
                <w:b/>
                <w:bCs/>
                <w:sz w:val="26"/>
                <w:szCs w:val="26"/>
              </w:rPr>
            </w:pPr>
            <w:r w:rsidRPr="008F0F9F">
              <w:rPr>
                <w:rFonts w:ascii="Times New Roman" w:hAnsi="Times New Roman"/>
                <w:b/>
                <w:bCs/>
                <w:sz w:val="26"/>
                <w:szCs w:val="26"/>
              </w:rPr>
              <w:t>TRƯỜNG ĐẠI HỌC ĐỒNG THÁP</w:t>
            </w:r>
          </w:p>
        </w:tc>
        <w:tc>
          <w:tcPr>
            <w:tcW w:w="2897" w:type="pct"/>
            <w:vAlign w:val="center"/>
          </w:tcPr>
          <w:p w:rsidR="00083261" w:rsidRPr="008F0F9F" w:rsidRDefault="00083261" w:rsidP="003A1B9B">
            <w:pPr>
              <w:spacing w:after="0" w:line="240" w:lineRule="auto"/>
              <w:jc w:val="center"/>
              <w:rPr>
                <w:rFonts w:ascii="Times New Roman" w:hAnsi="Times New Roman"/>
                <w:b/>
                <w:i/>
                <w:sz w:val="26"/>
                <w:szCs w:val="26"/>
                <w:u w:val="single"/>
              </w:rPr>
            </w:pPr>
            <w:r w:rsidRPr="008F0F9F">
              <w:rPr>
                <w:rFonts w:ascii="Times New Roman" w:hAnsi="Times New Roman"/>
                <w:b/>
                <w:sz w:val="26"/>
                <w:szCs w:val="26"/>
              </w:rPr>
              <w:t>Độc lập - Tự do - Hạnh phúc</w:t>
            </w:r>
          </w:p>
        </w:tc>
      </w:tr>
      <w:tr w:rsidR="00083261" w:rsidRPr="008F0F9F" w:rsidTr="00DC53FF">
        <w:trPr>
          <w:trHeight w:val="263"/>
          <w:jc w:val="center"/>
        </w:trPr>
        <w:tc>
          <w:tcPr>
            <w:tcW w:w="2103" w:type="pct"/>
            <w:vAlign w:val="center"/>
          </w:tcPr>
          <w:p w:rsidR="00083261" w:rsidRPr="008F0F9F" w:rsidRDefault="002B24D6" w:rsidP="003A1B9B">
            <w:pPr>
              <w:spacing w:after="0" w:line="240" w:lineRule="auto"/>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7216" behindDoc="0" locked="0" layoutInCell="1" allowOverlap="1">
                      <wp:simplePos x="0" y="0"/>
                      <wp:positionH relativeFrom="column">
                        <wp:posOffset>1293495</wp:posOffset>
                      </wp:positionH>
                      <wp:positionV relativeFrom="paragraph">
                        <wp:posOffset>28575</wp:posOffset>
                      </wp:positionV>
                      <wp:extent cx="1200150" cy="0"/>
                      <wp:effectExtent l="7620" t="9525" r="11430"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2.25pt" to="196.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1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"/>
                  </w:pict>
                </mc:Fallback>
              </mc:AlternateContent>
            </w:r>
          </w:p>
        </w:tc>
        <w:tc>
          <w:tcPr>
            <w:tcW w:w="2897" w:type="pct"/>
            <w:vAlign w:val="center"/>
          </w:tcPr>
          <w:p w:rsidR="00083261" w:rsidRPr="008F0F9F" w:rsidRDefault="002B24D6" w:rsidP="003A1B9B">
            <w:pPr>
              <w:keepNext/>
              <w:tabs>
                <w:tab w:val="left" w:pos="8760"/>
              </w:tabs>
              <w:spacing w:after="0" w:line="240" w:lineRule="auto"/>
              <w:outlineLvl w:val="1"/>
              <w:rPr>
                <w:rFonts w:ascii="Times New Roman" w:hAnsi="Times New Roman"/>
                <w:i/>
                <w:sz w:val="26"/>
                <w:szCs w:val="26"/>
              </w:rPr>
            </w:pPr>
            <w:r>
              <w:rPr>
                <w:rFonts w:ascii="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1591310</wp:posOffset>
                      </wp:positionH>
                      <wp:positionV relativeFrom="paragraph">
                        <wp:posOffset>51435</wp:posOffset>
                      </wp:positionV>
                      <wp:extent cx="1970405" cy="0"/>
                      <wp:effectExtent l="0" t="0" r="1079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0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3pt,4.05pt" to="280.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Zh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"/>
                  </w:pict>
                </mc:Fallback>
              </mc:AlternateContent>
            </w:r>
          </w:p>
        </w:tc>
      </w:tr>
    </w:tbl>
    <w:p w:rsidR="00083261" w:rsidRPr="008F0F9F" w:rsidRDefault="00083261" w:rsidP="001A333B">
      <w:pPr>
        <w:keepNext/>
        <w:spacing w:before="120" w:after="0" w:line="240" w:lineRule="auto"/>
        <w:jc w:val="center"/>
        <w:outlineLvl w:val="1"/>
        <w:rPr>
          <w:rFonts w:ascii="Times New Roman" w:eastAsia="Times New Roman" w:hAnsi="Times New Roman"/>
          <w:b/>
          <w:sz w:val="28"/>
          <w:szCs w:val="28"/>
          <w:lang w:eastAsia="x-none" w:bidi="km-KH"/>
        </w:rPr>
      </w:pPr>
      <w:bookmarkStart w:id="1" w:name="_Toc296412051"/>
      <w:bookmarkEnd w:id="0"/>
      <w:r w:rsidRPr="008F0F9F">
        <w:rPr>
          <w:rFonts w:ascii="Times New Roman" w:eastAsia="Times New Roman" w:hAnsi="Times New Roman"/>
          <w:b/>
          <w:sz w:val="28"/>
          <w:szCs w:val="28"/>
          <w:lang w:eastAsia="x-none" w:bidi="km-KH"/>
        </w:rPr>
        <w:t>DANH MỤC ĐỀ TÀI KHOA HỌC</w:t>
      </w:r>
      <w:r w:rsidR="008C708E" w:rsidRPr="008F0F9F">
        <w:rPr>
          <w:rFonts w:ascii="Times New Roman" w:eastAsia="Times New Roman" w:hAnsi="Times New Roman"/>
          <w:b/>
          <w:sz w:val="28"/>
          <w:szCs w:val="28"/>
          <w:lang w:eastAsia="x-none" w:bidi="km-KH"/>
        </w:rPr>
        <w:t xml:space="preserve"> VÀ CÔNG NGHỆ</w:t>
      </w:r>
      <w:r w:rsidRPr="008F0F9F">
        <w:rPr>
          <w:rFonts w:ascii="Times New Roman" w:eastAsia="Times New Roman" w:hAnsi="Times New Roman"/>
          <w:b/>
          <w:sz w:val="28"/>
          <w:szCs w:val="28"/>
          <w:lang w:eastAsia="x-none" w:bidi="km-KH"/>
        </w:rPr>
        <w:t xml:space="preserve"> </w:t>
      </w:r>
      <w:r w:rsidR="00110F6C" w:rsidRPr="008F0F9F">
        <w:rPr>
          <w:rFonts w:ascii="Times New Roman" w:eastAsia="Times New Roman" w:hAnsi="Times New Roman"/>
          <w:b/>
          <w:sz w:val="28"/>
          <w:szCs w:val="28"/>
          <w:lang w:eastAsia="x-none" w:bidi="km-KH"/>
        </w:rPr>
        <w:t>CẤP CƠ SỞ</w:t>
      </w:r>
      <w:r w:rsidRPr="008F0F9F">
        <w:rPr>
          <w:rFonts w:ascii="Times New Roman" w:eastAsia="Times New Roman" w:hAnsi="Times New Roman"/>
          <w:b/>
          <w:sz w:val="28"/>
          <w:szCs w:val="28"/>
          <w:lang w:eastAsia="x-none" w:bidi="km-KH"/>
        </w:rPr>
        <w:t xml:space="preserve"> </w:t>
      </w:r>
    </w:p>
    <w:p w:rsidR="00083261" w:rsidRPr="008F0F9F" w:rsidRDefault="00AE660E" w:rsidP="00083261">
      <w:pPr>
        <w:keepNext/>
        <w:spacing w:after="0" w:line="240" w:lineRule="auto"/>
        <w:jc w:val="center"/>
        <w:outlineLvl w:val="1"/>
        <w:rPr>
          <w:rFonts w:ascii="Times New Roman" w:eastAsia="Times New Roman" w:hAnsi="Times New Roman"/>
          <w:b/>
          <w:sz w:val="28"/>
          <w:szCs w:val="28"/>
          <w:lang w:eastAsia="x-none" w:bidi="km-KH"/>
        </w:rPr>
      </w:pPr>
      <w:r w:rsidRPr="008F0F9F">
        <w:rPr>
          <w:rFonts w:ascii="Times New Roman" w:eastAsia="Times New Roman" w:hAnsi="Times New Roman"/>
          <w:b/>
          <w:sz w:val="28"/>
          <w:szCs w:val="28"/>
          <w:lang w:eastAsia="x-none" w:bidi="km-KH"/>
        </w:rPr>
        <w:t xml:space="preserve">TRIỂN KHAI </w:t>
      </w:r>
      <w:r w:rsidR="00083261" w:rsidRPr="008F0F9F">
        <w:rPr>
          <w:rFonts w:ascii="Times New Roman" w:eastAsia="Times New Roman" w:hAnsi="Times New Roman"/>
          <w:b/>
          <w:sz w:val="28"/>
          <w:szCs w:val="28"/>
          <w:lang w:eastAsia="x-none" w:bidi="km-KH"/>
        </w:rPr>
        <w:t>THỰC HIỆN T</w:t>
      </w:r>
      <w:r w:rsidR="000447EF" w:rsidRPr="008F0F9F">
        <w:rPr>
          <w:rFonts w:ascii="Times New Roman" w:eastAsia="Times New Roman" w:hAnsi="Times New Roman"/>
          <w:b/>
          <w:sz w:val="28"/>
          <w:szCs w:val="28"/>
          <w:lang w:eastAsia="x-none" w:bidi="km-KH"/>
        </w:rPr>
        <w:t>Ừ</w:t>
      </w:r>
      <w:r w:rsidR="00083261" w:rsidRPr="008F0F9F">
        <w:rPr>
          <w:rFonts w:ascii="Times New Roman" w:eastAsia="Times New Roman" w:hAnsi="Times New Roman"/>
          <w:b/>
          <w:sz w:val="28"/>
          <w:szCs w:val="28"/>
          <w:lang w:eastAsia="x-none" w:bidi="km-KH"/>
        </w:rPr>
        <w:t xml:space="preserve"> NĂM HỌC 201</w:t>
      </w:r>
      <w:r w:rsidR="00267568">
        <w:rPr>
          <w:rFonts w:ascii="Times New Roman" w:eastAsia="Times New Roman" w:hAnsi="Times New Roman"/>
          <w:b/>
          <w:sz w:val="28"/>
          <w:szCs w:val="28"/>
          <w:lang w:eastAsia="x-none" w:bidi="km-KH"/>
        </w:rPr>
        <w:t xml:space="preserve">9 </w:t>
      </w:r>
      <w:r w:rsidR="00D039D3">
        <w:rPr>
          <w:rFonts w:ascii="Times New Roman" w:eastAsia="Times New Roman" w:hAnsi="Times New Roman"/>
          <w:b/>
          <w:sz w:val="28"/>
          <w:szCs w:val="28"/>
          <w:lang w:eastAsia="x-none" w:bidi="km-KH"/>
        </w:rPr>
        <w:t>-</w:t>
      </w:r>
      <w:r w:rsidR="00267568">
        <w:rPr>
          <w:rFonts w:ascii="Times New Roman" w:eastAsia="Times New Roman" w:hAnsi="Times New Roman"/>
          <w:b/>
          <w:sz w:val="28"/>
          <w:szCs w:val="28"/>
          <w:lang w:eastAsia="x-none" w:bidi="km-KH"/>
        </w:rPr>
        <w:t xml:space="preserve"> 2020</w:t>
      </w:r>
      <w:r w:rsidR="00D039D3">
        <w:rPr>
          <w:rFonts w:ascii="Times New Roman" w:eastAsia="Times New Roman" w:hAnsi="Times New Roman"/>
          <w:b/>
          <w:sz w:val="28"/>
          <w:szCs w:val="28"/>
          <w:lang w:eastAsia="x-none" w:bidi="km-KH"/>
        </w:rPr>
        <w:t xml:space="preserve"> (ĐỢT 1)</w:t>
      </w:r>
    </w:p>
    <w:p w:rsidR="00372A48" w:rsidRPr="008F0F9F" w:rsidRDefault="00372A48" w:rsidP="00083261">
      <w:pPr>
        <w:keepNext/>
        <w:spacing w:after="0" w:line="240" w:lineRule="auto"/>
        <w:jc w:val="center"/>
        <w:outlineLvl w:val="1"/>
        <w:rPr>
          <w:rFonts w:ascii="Times New Roman" w:eastAsia="Times New Roman" w:hAnsi="Times New Roman"/>
          <w:i/>
          <w:sz w:val="28"/>
          <w:szCs w:val="28"/>
          <w:lang w:eastAsia="x-none" w:bidi="km-KH"/>
        </w:rPr>
      </w:pPr>
      <w:r w:rsidRPr="008F0F9F">
        <w:rPr>
          <w:rFonts w:ascii="Times New Roman" w:eastAsia="Times New Roman" w:hAnsi="Times New Roman"/>
          <w:i/>
          <w:sz w:val="28"/>
          <w:szCs w:val="28"/>
          <w:lang w:eastAsia="x-none" w:bidi="km-KH"/>
        </w:rPr>
        <w:t>(Ban hà</w:t>
      </w:r>
      <w:r w:rsidR="007F31E1" w:rsidRPr="008F0F9F">
        <w:rPr>
          <w:rFonts w:ascii="Times New Roman" w:eastAsia="Times New Roman" w:hAnsi="Times New Roman"/>
          <w:i/>
          <w:sz w:val="28"/>
          <w:szCs w:val="28"/>
          <w:lang w:eastAsia="x-none" w:bidi="km-KH"/>
        </w:rPr>
        <w:t xml:space="preserve">nh kèm </w:t>
      </w:r>
      <w:proofErr w:type="gramStart"/>
      <w:r w:rsidR="007F31E1" w:rsidRPr="008F0F9F">
        <w:rPr>
          <w:rFonts w:ascii="Times New Roman" w:eastAsia="Times New Roman" w:hAnsi="Times New Roman"/>
          <w:i/>
          <w:sz w:val="28"/>
          <w:szCs w:val="28"/>
          <w:lang w:eastAsia="x-none" w:bidi="km-KH"/>
        </w:rPr>
        <w:t>theo</w:t>
      </w:r>
      <w:proofErr w:type="gramEnd"/>
      <w:r w:rsidR="007F31E1" w:rsidRPr="008F0F9F">
        <w:rPr>
          <w:rFonts w:ascii="Times New Roman" w:eastAsia="Times New Roman" w:hAnsi="Times New Roman"/>
          <w:i/>
          <w:sz w:val="28"/>
          <w:szCs w:val="28"/>
          <w:lang w:eastAsia="x-none" w:bidi="km-KH"/>
        </w:rPr>
        <w:t xml:space="preserve"> Quyết định số</w:t>
      </w:r>
      <w:r w:rsidR="008F0F9F">
        <w:rPr>
          <w:rFonts w:ascii="Times New Roman" w:eastAsia="Times New Roman" w:hAnsi="Times New Roman"/>
          <w:i/>
          <w:sz w:val="28"/>
          <w:szCs w:val="28"/>
          <w:lang w:eastAsia="x-none" w:bidi="km-KH"/>
        </w:rPr>
        <w:t xml:space="preserve"> </w:t>
      </w:r>
      <w:r w:rsidR="009B2B11">
        <w:rPr>
          <w:rFonts w:ascii="Times New Roman" w:eastAsia="Times New Roman" w:hAnsi="Times New Roman"/>
          <w:i/>
          <w:sz w:val="28"/>
          <w:szCs w:val="28"/>
          <w:lang w:eastAsia="x-none" w:bidi="km-KH"/>
        </w:rPr>
        <w:t>179</w:t>
      </w:r>
      <w:r w:rsidR="007F31E1" w:rsidRPr="008F0F9F">
        <w:rPr>
          <w:rFonts w:ascii="Times New Roman" w:eastAsia="Times New Roman" w:hAnsi="Times New Roman"/>
          <w:i/>
          <w:sz w:val="28"/>
          <w:szCs w:val="28"/>
          <w:lang w:eastAsia="x-none" w:bidi="km-KH"/>
        </w:rPr>
        <w:t>/QĐ-ĐHĐT ngày</w:t>
      </w:r>
      <w:r w:rsidR="00EB2700">
        <w:rPr>
          <w:rFonts w:ascii="Times New Roman" w:eastAsia="Times New Roman" w:hAnsi="Times New Roman"/>
          <w:i/>
          <w:sz w:val="28"/>
          <w:szCs w:val="28"/>
          <w:lang w:eastAsia="x-none" w:bidi="km-KH"/>
        </w:rPr>
        <w:t xml:space="preserve"> </w:t>
      </w:r>
      <w:r w:rsidR="009B2B11">
        <w:rPr>
          <w:rFonts w:ascii="Times New Roman" w:eastAsia="Times New Roman" w:hAnsi="Times New Roman"/>
          <w:i/>
          <w:sz w:val="28"/>
          <w:szCs w:val="28"/>
          <w:lang w:eastAsia="x-none" w:bidi="km-KH"/>
        </w:rPr>
        <w:t>15</w:t>
      </w:r>
      <w:r w:rsidR="008F0F9F">
        <w:rPr>
          <w:rFonts w:ascii="Times New Roman" w:eastAsia="Times New Roman" w:hAnsi="Times New Roman"/>
          <w:i/>
          <w:sz w:val="28"/>
          <w:szCs w:val="28"/>
          <w:lang w:eastAsia="x-none" w:bidi="km-KH"/>
        </w:rPr>
        <w:t xml:space="preserve"> </w:t>
      </w:r>
      <w:r w:rsidR="007F31E1" w:rsidRPr="008F0F9F">
        <w:rPr>
          <w:rFonts w:ascii="Times New Roman" w:eastAsia="Times New Roman" w:hAnsi="Times New Roman"/>
          <w:i/>
          <w:sz w:val="28"/>
          <w:szCs w:val="28"/>
          <w:lang w:eastAsia="x-none" w:bidi="km-KH"/>
        </w:rPr>
        <w:t>tháng</w:t>
      </w:r>
      <w:r w:rsidR="008F0F9F">
        <w:rPr>
          <w:rFonts w:ascii="Times New Roman" w:eastAsia="Times New Roman" w:hAnsi="Times New Roman"/>
          <w:i/>
          <w:sz w:val="28"/>
          <w:szCs w:val="28"/>
          <w:lang w:eastAsia="x-none" w:bidi="km-KH"/>
        </w:rPr>
        <w:t xml:space="preserve"> </w:t>
      </w:r>
      <w:r w:rsidR="00D039D3">
        <w:rPr>
          <w:rFonts w:ascii="Times New Roman" w:eastAsia="Times New Roman" w:hAnsi="Times New Roman"/>
          <w:i/>
          <w:sz w:val="28"/>
          <w:szCs w:val="28"/>
          <w:lang w:eastAsia="x-none" w:bidi="km-KH"/>
        </w:rPr>
        <w:t>7</w:t>
      </w:r>
      <w:r w:rsidR="008F0F9F">
        <w:rPr>
          <w:rFonts w:ascii="Times New Roman" w:eastAsia="Times New Roman" w:hAnsi="Times New Roman"/>
          <w:i/>
          <w:sz w:val="28"/>
          <w:szCs w:val="28"/>
          <w:lang w:eastAsia="x-none" w:bidi="km-KH"/>
        </w:rPr>
        <w:t xml:space="preserve"> </w:t>
      </w:r>
      <w:r w:rsidR="00A41110" w:rsidRPr="008F0F9F">
        <w:rPr>
          <w:rFonts w:ascii="Times New Roman" w:eastAsia="Times New Roman" w:hAnsi="Times New Roman"/>
          <w:i/>
          <w:sz w:val="28"/>
          <w:szCs w:val="28"/>
          <w:lang w:eastAsia="x-none" w:bidi="km-KH"/>
        </w:rPr>
        <w:t>năm 201</w:t>
      </w:r>
      <w:r w:rsidR="00267568">
        <w:rPr>
          <w:rFonts w:ascii="Times New Roman" w:eastAsia="Times New Roman" w:hAnsi="Times New Roman"/>
          <w:i/>
          <w:sz w:val="28"/>
          <w:szCs w:val="28"/>
          <w:lang w:eastAsia="x-none" w:bidi="km-KH"/>
        </w:rPr>
        <w:t>9</w:t>
      </w:r>
      <w:r w:rsidRPr="008F0F9F">
        <w:rPr>
          <w:rFonts w:ascii="Times New Roman" w:eastAsia="Times New Roman" w:hAnsi="Times New Roman"/>
          <w:i/>
          <w:sz w:val="28"/>
          <w:szCs w:val="28"/>
          <w:lang w:eastAsia="x-none" w:bidi="km-KH"/>
        </w:rPr>
        <w:t xml:space="preserve"> </w:t>
      </w:r>
    </w:p>
    <w:p w:rsidR="00372A48" w:rsidRPr="008F0F9F" w:rsidRDefault="00372A48" w:rsidP="00083261">
      <w:pPr>
        <w:keepNext/>
        <w:spacing w:after="0" w:line="240" w:lineRule="auto"/>
        <w:jc w:val="center"/>
        <w:outlineLvl w:val="1"/>
        <w:rPr>
          <w:rFonts w:ascii="Times New Roman" w:eastAsia="Times New Roman" w:hAnsi="Times New Roman"/>
          <w:i/>
          <w:sz w:val="28"/>
          <w:szCs w:val="28"/>
          <w:lang w:eastAsia="x-none" w:bidi="km-KH"/>
        </w:rPr>
      </w:pPr>
      <w:proofErr w:type="gramStart"/>
      <w:r w:rsidRPr="008F0F9F">
        <w:rPr>
          <w:rFonts w:ascii="Times New Roman" w:eastAsia="Times New Roman" w:hAnsi="Times New Roman"/>
          <w:i/>
          <w:sz w:val="28"/>
          <w:szCs w:val="28"/>
          <w:lang w:eastAsia="x-none" w:bidi="km-KH"/>
        </w:rPr>
        <w:t>của</w:t>
      </w:r>
      <w:proofErr w:type="gramEnd"/>
      <w:r w:rsidRPr="008F0F9F">
        <w:rPr>
          <w:rFonts w:ascii="Times New Roman" w:eastAsia="Times New Roman" w:hAnsi="Times New Roman"/>
          <w:i/>
          <w:sz w:val="28"/>
          <w:szCs w:val="28"/>
          <w:lang w:eastAsia="x-none" w:bidi="km-KH"/>
        </w:rPr>
        <w:t xml:space="preserve"> Hiệu trưởng Trường Đại học Đồng Tháp)</w:t>
      </w:r>
    </w:p>
    <w:p w:rsidR="00083261" w:rsidRPr="008F0F9F" w:rsidRDefault="00083261" w:rsidP="00372A48">
      <w:pPr>
        <w:spacing w:after="0" w:line="240" w:lineRule="auto"/>
        <w:jc w:val="center"/>
        <w:rPr>
          <w:rFonts w:ascii="Times New Roman" w:hAnsi="Times New Roman"/>
          <w:i/>
          <w:iCs/>
          <w:sz w:val="10"/>
          <w:szCs w:val="10"/>
          <w:lang w:eastAsia="x-none" w:bidi="km-KH"/>
        </w:rPr>
      </w:pPr>
    </w:p>
    <w:bookmarkEnd w:id="1"/>
    <w:p w:rsidR="00083261" w:rsidRPr="008F0F9F" w:rsidRDefault="00083261" w:rsidP="003A1B9B">
      <w:pPr>
        <w:spacing w:after="0" w:line="240" w:lineRule="auto"/>
        <w:jc w:val="right"/>
      </w:pPr>
      <w:r w:rsidRPr="008F0F9F">
        <w:rPr>
          <w:rFonts w:ascii="Times New Roman" w:hAnsi="Times New Roman"/>
          <w:i/>
          <w:iCs/>
          <w:sz w:val="26"/>
          <w:szCs w:val="26"/>
        </w:rPr>
        <w:t>Đ</w:t>
      </w:r>
      <w:r w:rsidRPr="008F0F9F">
        <w:rPr>
          <w:rFonts w:ascii="Times New Roman" w:hAnsi="Times New Roman"/>
          <w:i/>
          <w:iCs/>
          <w:sz w:val="26"/>
          <w:szCs w:val="26"/>
          <w:lang w:val="vi-VN"/>
        </w:rPr>
        <w:t>ơn vị tính: đồng</w:t>
      </w:r>
    </w:p>
    <w:tbl>
      <w:tblPr>
        <w:tblW w:w="13855" w:type="dxa"/>
        <w:jc w:val="center"/>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3916"/>
        <w:gridCol w:w="3234"/>
        <w:gridCol w:w="2921"/>
        <w:gridCol w:w="1559"/>
        <w:gridCol w:w="1612"/>
      </w:tblGrid>
      <w:tr w:rsidR="00FC2A21" w:rsidRPr="00FC2A21" w:rsidTr="001A333B">
        <w:trPr>
          <w:cantSplit/>
          <w:trHeight w:val="539"/>
          <w:tblHeader/>
          <w:jc w:val="center"/>
        </w:trPr>
        <w:tc>
          <w:tcPr>
            <w:tcW w:w="613" w:type="dxa"/>
            <w:vAlign w:val="center"/>
          </w:tcPr>
          <w:p w:rsidR="00533979" w:rsidRPr="00FC2A21" w:rsidRDefault="00533979" w:rsidP="00FC2A21">
            <w:pPr>
              <w:spacing w:before="60" w:after="60" w:line="300" w:lineRule="exact"/>
              <w:jc w:val="center"/>
              <w:rPr>
                <w:rFonts w:ascii="Times New Roman" w:hAnsi="Times New Roman"/>
                <w:b/>
                <w:sz w:val="26"/>
                <w:szCs w:val="26"/>
              </w:rPr>
            </w:pPr>
            <w:r w:rsidRPr="00FC2A21">
              <w:rPr>
                <w:rFonts w:ascii="Times New Roman" w:hAnsi="Times New Roman"/>
                <w:b/>
                <w:sz w:val="26"/>
                <w:szCs w:val="26"/>
              </w:rPr>
              <w:t>TT</w:t>
            </w:r>
          </w:p>
        </w:tc>
        <w:tc>
          <w:tcPr>
            <w:tcW w:w="3916" w:type="dxa"/>
            <w:vAlign w:val="center"/>
          </w:tcPr>
          <w:p w:rsidR="00533979" w:rsidRPr="00FC2A21" w:rsidRDefault="00533979" w:rsidP="00FC2A21">
            <w:pPr>
              <w:spacing w:before="60" w:after="60" w:line="300" w:lineRule="exact"/>
              <w:jc w:val="center"/>
              <w:rPr>
                <w:rFonts w:ascii="Times New Roman" w:hAnsi="Times New Roman"/>
                <w:b/>
                <w:sz w:val="26"/>
                <w:szCs w:val="26"/>
              </w:rPr>
            </w:pPr>
            <w:r w:rsidRPr="00FC2A21">
              <w:rPr>
                <w:rFonts w:ascii="Times New Roman" w:hAnsi="Times New Roman"/>
                <w:b/>
                <w:sz w:val="26"/>
                <w:szCs w:val="26"/>
              </w:rPr>
              <w:t>Tên đề tài</w:t>
            </w:r>
            <w:r w:rsidR="00FC2A21" w:rsidRPr="00FC2A21">
              <w:rPr>
                <w:rFonts w:ascii="Times New Roman" w:hAnsi="Times New Roman"/>
                <w:b/>
                <w:sz w:val="26"/>
                <w:szCs w:val="26"/>
              </w:rPr>
              <w:t xml:space="preserve"> -</w:t>
            </w:r>
            <w:r w:rsidR="009B4FCC" w:rsidRPr="00FC2A21">
              <w:rPr>
                <w:rFonts w:ascii="Times New Roman" w:hAnsi="Times New Roman"/>
                <w:b/>
                <w:sz w:val="26"/>
                <w:szCs w:val="26"/>
              </w:rPr>
              <w:t xml:space="preserve"> Mã số</w:t>
            </w:r>
          </w:p>
        </w:tc>
        <w:tc>
          <w:tcPr>
            <w:tcW w:w="3234" w:type="dxa"/>
            <w:vAlign w:val="center"/>
          </w:tcPr>
          <w:p w:rsidR="00087E20" w:rsidRPr="00FC2A21" w:rsidRDefault="00533979" w:rsidP="00FC2A21">
            <w:pPr>
              <w:spacing w:before="60" w:after="60" w:line="300" w:lineRule="exact"/>
              <w:jc w:val="center"/>
              <w:rPr>
                <w:rFonts w:ascii="Times New Roman" w:hAnsi="Times New Roman"/>
                <w:b/>
                <w:sz w:val="26"/>
                <w:szCs w:val="26"/>
              </w:rPr>
            </w:pPr>
            <w:r w:rsidRPr="00FC2A21">
              <w:rPr>
                <w:rFonts w:ascii="Times New Roman" w:hAnsi="Times New Roman"/>
                <w:b/>
                <w:sz w:val="26"/>
                <w:szCs w:val="26"/>
              </w:rPr>
              <w:t>Chủ nhiệm đề tài</w:t>
            </w:r>
          </w:p>
        </w:tc>
        <w:tc>
          <w:tcPr>
            <w:tcW w:w="2921" w:type="dxa"/>
            <w:vAlign w:val="center"/>
          </w:tcPr>
          <w:p w:rsidR="00533979" w:rsidRPr="00FC2A21" w:rsidRDefault="00533979" w:rsidP="00FC2A21">
            <w:pPr>
              <w:spacing w:before="60" w:after="60" w:line="300" w:lineRule="exact"/>
              <w:jc w:val="center"/>
              <w:rPr>
                <w:rFonts w:ascii="Times New Roman" w:hAnsi="Times New Roman"/>
                <w:b/>
                <w:sz w:val="26"/>
                <w:szCs w:val="26"/>
              </w:rPr>
            </w:pPr>
            <w:r w:rsidRPr="00FC2A21">
              <w:rPr>
                <w:rFonts w:ascii="Times New Roman" w:hAnsi="Times New Roman"/>
                <w:b/>
                <w:sz w:val="26"/>
                <w:szCs w:val="26"/>
              </w:rPr>
              <w:t>Kết quả, sản phẩm</w:t>
            </w:r>
          </w:p>
        </w:tc>
        <w:tc>
          <w:tcPr>
            <w:tcW w:w="1559" w:type="dxa"/>
            <w:vAlign w:val="center"/>
          </w:tcPr>
          <w:p w:rsidR="00533979" w:rsidRPr="00FC2A21" w:rsidRDefault="00533979" w:rsidP="00FC2A21">
            <w:pPr>
              <w:spacing w:before="60" w:after="60" w:line="300" w:lineRule="exact"/>
              <w:jc w:val="center"/>
              <w:rPr>
                <w:rFonts w:ascii="Times New Roman" w:hAnsi="Times New Roman"/>
                <w:b/>
                <w:sz w:val="26"/>
                <w:szCs w:val="26"/>
              </w:rPr>
            </w:pPr>
            <w:r w:rsidRPr="00FC2A21">
              <w:rPr>
                <w:rFonts w:ascii="Times New Roman" w:hAnsi="Times New Roman"/>
                <w:b/>
                <w:sz w:val="26"/>
                <w:szCs w:val="26"/>
              </w:rPr>
              <w:t>Thờ</w:t>
            </w:r>
            <w:r w:rsidR="00063A05" w:rsidRPr="00FC2A21">
              <w:rPr>
                <w:rFonts w:ascii="Times New Roman" w:hAnsi="Times New Roman"/>
                <w:b/>
                <w:sz w:val="26"/>
                <w:szCs w:val="26"/>
              </w:rPr>
              <w:t>i gian</w:t>
            </w:r>
            <w:r w:rsidR="00063A05" w:rsidRPr="00FC2A21">
              <w:rPr>
                <w:rFonts w:ascii="Times New Roman" w:hAnsi="Times New Roman"/>
                <w:b/>
                <w:sz w:val="26"/>
                <w:szCs w:val="26"/>
              </w:rPr>
              <w:br/>
            </w:r>
            <w:r w:rsidRPr="00FC2A21">
              <w:rPr>
                <w:rFonts w:ascii="Times New Roman" w:hAnsi="Times New Roman"/>
                <w:b/>
                <w:sz w:val="26"/>
                <w:szCs w:val="26"/>
              </w:rPr>
              <w:t xml:space="preserve">hoàn </w:t>
            </w:r>
            <w:r w:rsidR="00135F14" w:rsidRPr="00FC2A21">
              <w:rPr>
                <w:rFonts w:ascii="Times New Roman" w:hAnsi="Times New Roman"/>
                <w:b/>
                <w:sz w:val="26"/>
                <w:szCs w:val="26"/>
              </w:rPr>
              <w:t>t</w:t>
            </w:r>
            <w:r w:rsidRPr="00FC2A21">
              <w:rPr>
                <w:rFonts w:ascii="Times New Roman" w:hAnsi="Times New Roman"/>
                <w:b/>
                <w:sz w:val="26"/>
                <w:szCs w:val="26"/>
              </w:rPr>
              <w:t>hành</w:t>
            </w:r>
          </w:p>
        </w:tc>
        <w:tc>
          <w:tcPr>
            <w:tcW w:w="1612" w:type="dxa"/>
            <w:vAlign w:val="center"/>
          </w:tcPr>
          <w:p w:rsidR="00533979" w:rsidRPr="00FC2A21" w:rsidRDefault="00533979" w:rsidP="00280944">
            <w:pPr>
              <w:spacing w:before="60" w:after="60" w:line="300" w:lineRule="exact"/>
              <w:jc w:val="center"/>
              <w:rPr>
                <w:rFonts w:ascii="Times New Roman" w:hAnsi="Times New Roman"/>
                <w:b/>
                <w:sz w:val="26"/>
                <w:szCs w:val="26"/>
              </w:rPr>
            </w:pPr>
            <w:r w:rsidRPr="00FC2A21">
              <w:rPr>
                <w:rFonts w:ascii="Times New Roman" w:hAnsi="Times New Roman"/>
                <w:b/>
                <w:sz w:val="26"/>
                <w:szCs w:val="26"/>
              </w:rPr>
              <w:t>Kinh phí</w:t>
            </w:r>
            <w:r w:rsidR="00063A05" w:rsidRPr="00FC2A21">
              <w:rPr>
                <w:rFonts w:ascii="Times New Roman" w:hAnsi="Times New Roman"/>
                <w:b/>
                <w:sz w:val="26"/>
                <w:szCs w:val="26"/>
              </w:rPr>
              <w:br/>
            </w:r>
            <w:r w:rsidRPr="00FC2A21">
              <w:rPr>
                <w:rFonts w:ascii="Times New Roman" w:hAnsi="Times New Roman"/>
                <w:b/>
                <w:sz w:val="26"/>
                <w:szCs w:val="26"/>
              </w:rPr>
              <w:t>hỗ trợ</w:t>
            </w:r>
          </w:p>
        </w:tc>
      </w:tr>
      <w:tr w:rsidR="00FC2A21" w:rsidRPr="00FC2A21" w:rsidTr="001A333B">
        <w:trPr>
          <w:trHeight w:val="558"/>
          <w:jc w:val="center"/>
        </w:trPr>
        <w:tc>
          <w:tcPr>
            <w:tcW w:w="613" w:type="dxa"/>
            <w:vAlign w:val="center"/>
          </w:tcPr>
          <w:p w:rsidR="00990AD9" w:rsidRPr="00FC2A21" w:rsidRDefault="00990AD9"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FC2A21" w:rsidRDefault="006231E7"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xml:space="preserve">Phân tích </w:t>
            </w:r>
            <w:r w:rsidR="00267568" w:rsidRPr="00FC2A21">
              <w:rPr>
                <w:rFonts w:ascii="Times New Roman" w:hAnsi="Times New Roman"/>
                <w:sz w:val="26"/>
                <w:szCs w:val="26"/>
              </w:rPr>
              <w:t>mối quan hệ giữa hình ảnh điểm đến, sự</w:t>
            </w:r>
            <w:r w:rsidR="003265C1" w:rsidRPr="00FC2A21">
              <w:rPr>
                <w:rFonts w:ascii="Times New Roman" w:hAnsi="Times New Roman"/>
                <w:sz w:val="26"/>
                <w:szCs w:val="26"/>
              </w:rPr>
              <w:t xml:space="preserve"> hài lò</w:t>
            </w:r>
            <w:r w:rsidR="00267568" w:rsidRPr="00FC2A21">
              <w:rPr>
                <w:rFonts w:ascii="Times New Roman" w:hAnsi="Times New Roman"/>
                <w:sz w:val="26"/>
                <w:szCs w:val="26"/>
              </w:rPr>
              <w:t>ng và hành vi truyền miệng điện tử (eWOM) của du khách nội địa đối với điểm đến Làng hoa Sa Đéc</w:t>
            </w:r>
          </w:p>
          <w:p w:rsidR="00990AD9" w:rsidRPr="00FC2A21" w:rsidRDefault="00990AD9"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SPD201</w:t>
            </w:r>
            <w:r w:rsidR="00267568" w:rsidRPr="00FC2A21">
              <w:rPr>
                <w:rFonts w:ascii="Times New Roman" w:hAnsi="Times New Roman"/>
                <w:sz w:val="26"/>
                <w:szCs w:val="26"/>
              </w:rPr>
              <w:t>9</w:t>
            </w:r>
            <w:r w:rsidRPr="00FC2A21">
              <w:rPr>
                <w:rFonts w:ascii="Times New Roman" w:hAnsi="Times New Roman"/>
                <w:sz w:val="26"/>
                <w:szCs w:val="26"/>
              </w:rPr>
              <w:t>.01.01</w:t>
            </w:r>
          </w:p>
        </w:tc>
        <w:tc>
          <w:tcPr>
            <w:tcW w:w="3234" w:type="dxa"/>
            <w:vAlign w:val="center"/>
          </w:tcPr>
          <w:p w:rsidR="00990AD9" w:rsidRPr="00FC2A21" w:rsidRDefault="00990AD9" w:rsidP="00FC2A21">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FC2A21">
              <w:rPr>
                <w:bCs/>
                <w:sz w:val="26"/>
                <w:szCs w:val="26"/>
              </w:rPr>
              <w:t xml:space="preserve">ThS. </w:t>
            </w:r>
            <w:r w:rsidR="00267568" w:rsidRPr="00FC2A21">
              <w:rPr>
                <w:bCs/>
                <w:sz w:val="26"/>
                <w:szCs w:val="26"/>
              </w:rPr>
              <w:t>Huỳnh Quốc Tuấn</w:t>
            </w:r>
          </w:p>
        </w:tc>
        <w:tc>
          <w:tcPr>
            <w:tcW w:w="2921" w:type="dxa"/>
            <w:vAlign w:val="center"/>
          </w:tcPr>
          <w:p w:rsidR="006231E7" w:rsidRPr="00FC2A21" w:rsidRDefault="006231E7" w:rsidP="00FC2A21">
            <w:pPr>
              <w:spacing w:before="60" w:after="60" w:line="300" w:lineRule="exact"/>
              <w:jc w:val="both"/>
              <w:rPr>
                <w:rFonts w:ascii="Times New Roman" w:hAnsi="Times New Roman"/>
                <w:bCs/>
                <w:sz w:val="26"/>
                <w:szCs w:val="26"/>
              </w:rPr>
            </w:pPr>
            <w:r w:rsidRPr="00FC2A21">
              <w:rPr>
                <w:rFonts w:ascii="Times New Roman" w:hAnsi="Times New Roman"/>
                <w:bCs/>
                <w:sz w:val="26"/>
                <w:szCs w:val="26"/>
              </w:rPr>
              <w:t>- 01 Bài báo đăng trên Tạp chí khoa học thuộc danh mục ACI</w:t>
            </w:r>
          </w:p>
          <w:p w:rsidR="00990AD9" w:rsidRPr="00FC2A21" w:rsidRDefault="006231E7"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6231E7" w:rsidRPr="00FC2A21" w:rsidRDefault="006231E7"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990AD9" w:rsidRPr="00FC2A21" w:rsidRDefault="006231E7"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990AD9" w:rsidRPr="00FC2A21" w:rsidRDefault="006231E7"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26</w:t>
            </w:r>
            <w:r w:rsidR="00990AD9" w:rsidRPr="00FC2A21">
              <w:rPr>
                <w:rFonts w:ascii="Times New Roman" w:hAnsi="Times New Roman"/>
                <w:sz w:val="26"/>
                <w:szCs w:val="26"/>
              </w:rPr>
              <w:t>.000.000</w:t>
            </w:r>
          </w:p>
        </w:tc>
      </w:tr>
      <w:tr w:rsidR="00FC2A21" w:rsidRPr="00FC2A21" w:rsidTr="001A333B">
        <w:trPr>
          <w:trHeight w:val="581"/>
          <w:jc w:val="center"/>
        </w:trPr>
        <w:tc>
          <w:tcPr>
            <w:tcW w:w="613" w:type="dxa"/>
            <w:vAlign w:val="center"/>
          </w:tcPr>
          <w:p w:rsidR="00A31EA0" w:rsidRPr="00FC2A21" w:rsidRDefault="00A31EA0"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FC2A21" w:rsidRDefault="00267568"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Giải pháp nâng cao chất lượng dịch vụ định tuyến cho mạng IoT sử dụng công nghệ tác tử di động</w:t>
            </w:r>
            <w:r w:rsidR="00A31EA0" w:rsidRPr="00FC2A21">
              <w:rPr>
                <w:rFonts w:ascii="Times New Roman" w:hAnsi="Times New Roman"/>
                <w:sz w:val="26"/>
                <w:szCs w:val="26"/>
              </w:rPr>
              <w:t xml:space="preserve"> </w:t>
            </w:r>
          </w:p>
          <w:p w:rsidR="00A31EA0" w:rsidRPr="00FC2A21" w:rsidRDefault="00BF016A"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SPD2019</w:t>
            </w:r>
            <w:r w:rsidR="00A31EA0" w:rsidRPr="00FC2A21">
              <w:rPr>
                <w:rFonts w:ascii="Times New Roman" w:hAnsi="Times New Roman"/>
                <w:sz w:val="26"/>
                <w:szCs w:val="26"/>
              </w:rPr>
              <w:t>.01.02</w:t>
            </w:r>
          </w:p>
        </w:tc>
        <w:tc>
          <w:tcPr>
            <w:tcW w:w="3234" w:type="dxa"/>
            <w:vAlign w:val="center"/>
          </w:tcPr>
          <w:p w:rsidR="00A31EA0" w:rsidRPr="00FC2A21" w:rsidRDefault="00A31EA0" w:rsidP="00FC2A21">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FC2A21">
              <w:rPr>
                <w:bCs/>
                <w:sz w:val="26"/>
                <w:szCs w:val="26"/>
              </w:rPr>
              <w:t xml:space="preserve">ThS. </w:t>
            </w:r>
            <w:r w:rsidR="00267568" w:rsidRPr="00FC2A21">
              <w:rPr>
                <w:bCs/>
                <w:sz w:val="26"/>
                <w:szCs w:val="26"/>
              </w:rPr>
              <w:t>Lương Thái Ngọc</w:t>
            </w:r>
          </w:p>
        </w:tc>
        <w:tc>
          <w:tcPr>
            <w:tcW w:w="2921" w:type="dxa"/>
            <w:vAlign w:val="center"/>
          </w:tcPr>
          <w:p w:rsidR="00FC7E0C" w:rsidRPr="00FC2A21" w:rsidRDefault="00FC7E0C" w:rsidP="00FC2A21">
            <w:pPr>
              <w:spacing w:before="60" w:after="60" w:line="300" w:lineRule="exact"/>
              <w:jc w:val="both"/>
              <w:rPr>
                <w:rFonts w:ascii="Times New Roman" w:hAnsi="Times New Roman"/>
                <w:bCs/>
                <w:sz w:val="26"/>
                <w:szCs w:val="26"/>
              </w:rPr>
            </w:pPr>
            <w:r w:rsidRPr="00FC2A21">
              <w:rPr>
                <w:rFonts w:ascii="Times New Roman" w:hAnsi="Times New Roman"/>
                <w:bCs/>
                <w:sz w:val="26"/>
                <w:szCs w:val="26"/>
              </w:rPr>
              <w:t>- 01 Bài báo khoa học trên tạp chí thuộc danh mục SCOPUS</w:t>
            </w:r>
          </w:p>
          <w:p w:rsidR="00A31EA0" w:rsidRPr="00FC2A21" w:rsidRDefault="00FC7E0C"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2B24D6" w:rsidRPr="00FC2A21" w:rsidRDefault="002B24D6"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A31EA0" w:rsidRPr="00FC2A21" w:rsidRDefault="002B24D6"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5/2021</w:t>
            </w:r>
          </w:p>
        </w:tc>
        <w:tc>
          <w:tcPr>
            <w:tcW w:w="1612" w:type="dxa"/>
            <w:vAlign w:val="center"/>
          </w:tcPr>
          <w:p w:rsidR="00A31EA0" w:rsidRPr="00FC2A21" w:rsidRDefault="00FC7E0C"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26</w:t>
            </w:r>
            <w:r w:rsidR="00A31EA0" w:rsidRPr="00FC2A21">
              <w:rPr>
                <w:rFonts w:ascii="Times New Roman" w:hAnsi="Times New Roman"/>
                <w:sz w:val="26"/>
                <w:szCs w:val="26"/>
              </w:rPr>
              <w:t>.000.000</w:t>
            </w:r>
          </w:p>
        </w:tc>
      </w:tr>
      <w:tr w:rsidR="00FC2A21" w:rsidRPr="00FC2A21" w:rsidTr="001A333B">
        <w:trPr>
          <w:trHeight w:val="581"/>
          <w:jc w:val="center"/>
        </w:trPr>
        <w:tc>
          <w:tcPr>
            <w:tcW w:w="613" w:type="dxa"/>
            <w:vAlign w:val="center"/>
          </w:tcPr>
          <w:p w:rsidR="00AD2272" w:rsidRPr="00FC2A21" w:rsidRDefault="00AD2272"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AD2272" w:rsidRPr="00FC2A21" w:rsidRDefault="00AD2272" w:rsidP="00C67F0B">
            <w:pPr>
              <w:spacing w:before="60" w:after="60" w:line="300" w:lineRule="exact"/>
              <w:jc w:val="both"/>
              <w:rPr>
                <w:rFonts w:ascii="Times New Roman" w:hAnsi="Times New Roman"/>
                <w:sz w:val="26"/>
                <w:szCs w:val="26"/>
              </w:rPr>
            </w:pPr>
            <w:r w:rsidRPr="00FC2A21">
              <w:rPr>
                <w:rFonts w:ascii="Times New Roman" w:hAnsi="Times New Roman"/>
                <w:sz w:val="26"/>
                <w:szCs w:val="26"/>
              </w:rPr>
              <w:t>Nâng cao chất lượng đào tạo ngành Sư phạm Tin học, Trường Đại học Đồng Tháp trong bối cảnh tác động của cuộc cách mạng công nghiệp lần thứ 4</w:t>
            </w:r>
            <w:r w:rsidR="00C67F0B">
              <w:rPr>
                <w:rFonts w:ascii="Times New Roman" w:hAnsi="Times New Roman"/>
                <w:sz w:val="26"/>
                <w:szCs w:val="26"/>
              </w:rPr>
              <w:t xml:space="preserve"> -</w:t>
            </w:r>
            <w:r w:rsidR="00FC2A21">
              <w:rPr>
                <w:rFonts w:ascii="Times New Roman" w:hAnsi="Times New Roman"/>
                <w:sz w:val="26"/>
                <w:szCs w:val="26"/>
              </w:rPr>
              <w:t xml:space="preserve"> </w:t>
            </w:r>
            <w:r w:rsidRPr="00FC2A21">
              <w:rPr>
                <w:rFonts w:ascii="Times New Roman" w:hAnsi="Times New Roman"/>
                <w:sz w:val="26"/>
                <w:szCs w:val="26"/>
              </w:rPr>
              <w:t>SPD2019.01.03</w:t>
            </w:r>
          </w:p>
        </w:tc>
        <w:tc>
          <w:tcPr>
            <w:tcW w:w="3234" w:type="dxa"/>
            <w:vAlign w:val="center"/>
          </w:tcPr>
          <w:p w:rsidR="00AD2272" w:rsidRPr="00FC2A21" w:rsidRDefault="00AD2272" w:rsidP="00FC2A21">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FC2A21">
              <w:rPr>
                <w:bCs/>
                <w:sz w:val="26"/>
                <w:szCs w:val="26"/>
              </w:rPr>
              <w:t>ThS. Nguyễn Thị Mỹ Dung</w:t>
            </w:r>
          </w:p>
        </w:tc>
        <w:tc>
          <w:tcPr>
            <w:tcW w:w="2921" w:type="dxa"/>
            <w:vAlign w:val="center"/>
          </w:tcPr>
          <w:p w:rsidR="00AD2272" w:rsidRPr="00FC2A21" w:rsidRDefault="00AD2272" w:rsidP="00FC2A21">
            <w:pPr>
              <w:spacing w:before="60" w:after="60" w:line="300" w:lineRule="exact"/>
              <w:jc w:val="both"/>
              <w:rPr>
                <w:rFonts w:ascii="Times New Roman" w:hAnsi="Times New Roman"/>
                <w:bCs/>
                <w:sz w:val="26"/>
                <w:szCs w:val="26"/>
              </w:rPr>
            </w:pPr>
            <w:r w:rsidRPr="00FC2A21">
              <w:rPr>
                <w:rFonts w:ascii="Times New Roman" w:hAnsi="Times New Roman"/>
                <w:bCs/>
                <w:sz w:val="26"/>
                <w:szCs w:val="26"/>
              </w:rPr>
              <w:t>- 01 Bài báo đăng trên Tạp chí Khoa học Đại học Đồng Tháp (số xuất bản Tiếng Việt)</w:t>
            </w:r>
          </w:p>
          <w:p w:rsidR="00AD2272" w:rsidRPr="00FC2A21" w:rsidRDefault="00AD2272"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AD2272" w:rsidRPr="00FC2A21" w:rsidRDefault="00AD2272"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AD2272" w:rsidRPr="00FC2A21" w:rsidRDefault="00AD2272"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AD2272" w:rsidRPr="00FC2A21" w:rsidRDefault="00AD2272"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15.000.000</w:t>
            </w:r>
          </w:p>
        </w:tc>
      </w:tr>
      <w:tr w:rsidR="00FC2A21" w:rsidRPr="00FC2A21" w:rsidTr="001A333B">
        <w:trPr>
          <w:trHeight w:val="581"/>
          <w:jc w:val="center"/>
        </w:trPr>
        <w:tc>
          <w:tcPr>
            <w:tcW w:w="613" w:type="dxa"/>
            <w:vAlign w:val="center"/>
          </w:tcPr>
          <w:p w:rsidR="00AD2272" w:rsidRPr="00FC2A21" w:rsidRDefault="00AD2272"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AD2272" w:rsidRPr="00FC2A21" w:rsidRDefault="00AD2272" w:rsidP="00C67F0B">
            <w:pPr>
              <w:spacing w:before="60" w:after="60" w:line="300" w:lineRule="exact"/>
              <w:jc w:val="both"/>
              <w:rPr>
                <w:rFonts w:ascii="Times New Roman" w:hAnsi="Times New Roman"/>
                <w:sz w:val="26"/>
                <w:szCs w:val="26"/>
              </w:rPr>
            </w:pPr>
            <w:r w:rsidRPr="00FC2A21">
              <w:rPr>
                <w:rFonts w:ascii="Times New Roman" w:hAnsi="Times New Roman"/>
                <w:sz w:val="26"/>
                <w:szCs w:val="26"/>
              </w:rPr>
              <w:t>Kỹ năng thực hành nghề của sinh viên ngành Công tác xã hội tại Trường Đại học Đồng Tháp</w:t>
            </w:r>
            <w:r w:rsidR="00C67F0B">
              <w:rPr>
                <w:rFonts w:ascii="Times New Roman" w:hAnsi="Times New Roman"/>
                <w:sz w:val="26"/>
                <w:szCs w:val="26"/>
              </w:rPr>
              <w:t xml:space="preserve"> </w:t>
            </w:r>
            <w:r w:rsidRPr="00FC2A21">
              <w:rPr>
                <w:rFonts w:ascii="Times New Roman" w:hAnsi="Times New Roman"/>
                <w:sz w:val="26"/>
                <w:szCs w:val="26"/>
              </w:rPr>
              <w:t>SPD2019.01.04</w:t>
            </w:r>
          </w:p>
        </w:tc>
        <w:tc>
          <w:tcPr>
            <w:tcW w:w="3234" w:type="dxa"/>
            <w:vAlign w:val="center"/>
          </w:tcPr>
          <w:p w:rsidR="00AD2272" w:rsidRPr="00FC2A21" w:rsidRDefault="00AD2272" w:rsidP="00FC2A21">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FC2A21">
              <w:rPr>
                <w:bCs/>
                <w:sz w:val="26"/>
                <w:szCs w:val="26"/>
              </w:rPr>
              <w:t xml:space="preserve">ThS. </w:t>
            </w:r>
            <w:r w:rsidRPr="00FC2A21">
              <w:rPr>
                <w:spacing w:val="-2"/>
                <w:sz w:val="26"/>
                <w:szCs w:val="26"/>
              </w:rPr>
              <w:t>Kiều Văn Tu</w:t>
            </w:r>
          </w:p>
        </w:tc>
        <w:tc>
          <w:tcPr>
            <w:tcW w:w="2921" w:type="dxa"/>
            <w:vAlign w:val="center"/>
          </w:tcPr>
          <w:p w:rsidR="00AD2272" w:rsidRPr="00FC2A21" w:rsidRDefault="00AD2272" w:rsidP="00FC2A21">
            <w:pPr>
              <w:spacing w:before="60" w:after="60" w:line="300" w:lineRule="exact"/>
              <w:jc w:val="both"/>
              <w:rPr>
                <w:rFonts w:ascii="Times New Roman" w:hAnsi="Times New Roman"/>
                <w:bCs/>
                <w:sz w:val="26"/>
                <w:szCs w:val="26"/>
              </w:rPr>
            </w:pPr>
            <w:r w:rsidRPr="00FC2A21">
              <w:rPr>
                <w:rFonts w:ascii="Times New Roman" w:hAnsi="Times New Roman"/>
                <w:bCs/>
                <w:sz w:val="26"/>
                <w:szCs w:val="26"/>
              </w:rPr>
              <w:t>- 01 Bài báo đăng trên Tạp chí Khoa học Đại học Đồng Tháp (số xuất bản Tiếng Việt)</w:t>
            </w:r>
          </w:p>
          <w:p w:rsidR="00AD2272" w:rsidRPr="00FC2A21" w:rsidRDefault="00AD2272"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AD2272" w:rsidRPr="00FC2A21" w:rsidRDefault="00AD2272"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AD2272" w:rsidRPr="00FC2A21" w:rsidRDefault="00AD2272"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AD2272" w:rsidRPr="00FC2A21" w:rsidRDefault="00AD2272"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15.000.000</w:t>
            </w:r>
          </w:p>
        </w:tc>
      </w:tr>
      <w:tr w:rsidR="00FC2A21" w:rsidRPr="00FC2A21" w:rsidTr="001A333B">
        <w:trPr>
          <w:trHeight w:val="581"/>
          <w:jc w:val="center"/>
        </w:trPr>
        <w:tc>
          <w:tcPr>
            <w:tcW w:w="613" w:type="dxa"/>
            <w:vAlign w:val="center"/>
          </w:tcPr>
          <w:p w:rsidR="00AD2272" w:rsidRPr="00FC2A21" w:rsidRDefault="00AD2272"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AD2272" w:rsidRPr="00FC2A21" w:rsidRDefault="00AD2272" w:rsidP="00C67F0B">
            <w:pPr>
              <w:spacing w:before="60" w:after="60" w:line="300" w:lineRule="exact"/>
              <w:jc w:val="both"/>
              <w:rPr>
                <w:rFonts w:ascii="Times New Roman" w:hAnsi="Times New Roman"/>
                <w:sz w:val="26"/>
                <w:szCs w:val="26"/>
              </w:rPr>
            </w:pPr>
            <w:r w:rsidRPr="00FC2A21">
              <w:rPr>
                <w:rFonts w:ascii="Times New Roman" w:hAnsi="Times New Roman"/>
                <w:sz w:val="26"/>
                <w:szCs w:val="26"/>
              </w:rPr>
              <w:t>Phát triển văn hóa đọc cho sinh viên Trường Đại học Đồng Tháp</w:t>
            </w:r>
            <w:r w:rsidR="00C67F0B">
              <w:rPr>
                <w:rFonts w:ascii="Times New Roman" w:hAnsi="Times New Roman"/>
                <w:sz w:val="26"/>
                <w:szCs w:val="26"/>
              </w:rPr>
              <w:t xml:space="preserve"> </w:t>
            </w:r>
            <w:r w:rsidRPr="00FC2A21">
              <w:rPr>
                <w:rFonts w:ascii="Times New Roman" w:hAnsi="Times New Roman"/>
                <w:sz w:val="26"/>
                <w:szCs w:val="26"/>
              </w:rPr>
              <w:t>SPD2019.01.05</w:t>
            </w:r>
          </w:p>
        </w:tc>
        <w:tc>
          <w:tcPr>
            <w:tcW w:w="3234" w:type="dxa"/>
            <w:vAlign w:val="center"/>
          </w:tcPr>
          <w:p w:rsidR="00AD2272" w:rsidRPr="00FC2A21" w:rsidRDefault="00AD2272" w:rsidP="00FC2A21">
            <w:pPr>
              <w:pStyle w:val="Header"/>
              <w:widowControl w:val="0"/>
              <w:tabs>
                <w:tab w:val="clear" w:pos="4320"/>
                <w:tab w:val="clear" w:pos="8640"/>
                <w:tab w:val="left" w:leader="dot" w:pos="1440"/>
                <w:tab w:val="left" w:leader="dot" w:pos="9120"/>
              </w:tabs>
              <w:spacing w:before="60" w:after="60" w:line="300" w:lineRule="exact"/>
              <w:jc w:val="both"/>
              <w:rPr>
                <w:bCs/>
                <w:spacing w:val="-6"/>
                <w:sz w:val="26"/>
                <w:szCs w:val="26"/>
              </w:rPr>
            </w:pPr>
            <w:r w:rsidRPr="00FC2A21">
              <w:rPr>
                <w:bCs/>
                <w:spacing w:val="-6"/>
                <w:sz w:val="26"/>
                <w:szCs w:val="26"/>
              </w:rPr>
              <w:t>ThS. Nguyễn Thị Như Quyến</w:t>
            </w:r>
          </w:p>
        </w:tc>
        <w:tc>
          <w:tcPr>
            <w:tcW w:w="2921" w:type="dxa"/>
            <w:vAlign w:val="center"/>
          </w:tcPr>
          <w:p w:rsidR="00AD2272" w:rsidRPr="00FC2A21" w:rsidRDefault="00AD2272" w:rsidP="00FC2A21">
            <w:pPr>
              <w:spacing w:before="60" w:after="60" w:line="300" w:lineRule="exact"/>
              <w:jc w:val="both"/>
              <w:rPr>
                <w:rFonts w:ascii="Times New Roman" w:hAnsi="Times New Roman"/>
                <w:bCs/>
                <w:sz w:val="26"/>
                <w:szCs w:val="26"/>
              </w:rPr>
            </w:pPr>
            <w:r w:rsidRPr="00FC2A21">
              <w:rPr>
                <w:rFonts w:ascii="Times New Roman" w:hAnsi="Times New Roman"/>
                <w:bCs/>
                <w:sz w:val="26"/>
                <w:szCs w:val="26"/>
              </w:rPr>
              <w:t>- 01 Bài báo đăng trên Tạp chí Khoa học Đại học Đồng Tháp (số xuất bản Tiếng Việt)</w:t>
            </w:r>
          </w:p>
          <w:p w:rsidR="00AD2272" w:rsidRPr="00FC2A21" w:rsidRDefault="00AD2272"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AD2272" w:rsidRPr="00FC2A21" w:rsidRDefault="00AD2272"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AD2272" w:rsidRPr="00FC2A21" w:rsidRDefault="00AD2272"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AD2272" w:rsidRPr="00FC2A21" w:rsidRDefault="00AD2272"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15.000.000</w:t>
            </w:r>
          </w:p>
        </w:tc>
      </w:tr>
      <w:tr w:rsidR="00FC2A21" w:rsidRPr="00FC2A21" w:rsidTr="001A333B">
        <w:trPr>
          <w:trHeight w:val="581"/>
          <w:jc w:val="center"/>
        </w:trPr>
        <w:tc>
          <w:tcPr>
            <w:tcW w:w="613" w:type="dxa"/>
            <w:vAlign w:val="center"/>
          </w:tcPr>
          <w:p w:rsidR="00AD2272" w:rsidRPr="00FC2A21" w:rsidRDefault="00AD2272"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FC2A21" w:rsidRDefault="00AD2272"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Quản lý hoạt động các bộ môn thuộc Khoa Văn hóa - Du lịch Trường Đại học Đồng Tháp</w:t>
            </w:r>
            <w:r w:rsidR="00FC2A21">
              <w:rPr>
                <w:rFonts w:ascii="Times New Roman" w:hAnsi="Times New Roman"/>
                <w:sz w:val="26"/>
                <w:szCs w:val="26"/>
              </w:rPr>
              <w:t xml:space="preserve"> </w:t>
            </w:r>
          </w:p>
          <w:p w:rsidR="00AD2272" w:rsidRPr="00FC2A21" w:rsidRDefault="00AD2272"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SPD2019.01.06</w:t>
            </w:r>
          </w:p>
        </w:tc>
        <w:tc>
          <w:tcPr>
            <w:tcW w:w="3234" w:type="dxa"/>
            <w:vAlign w:val="center"/>
          </w:tcPr>
          <w:p w:rsidR="00AD2272" w:rsidRPr="00FC2A21" w:rsidRDefault="00AD2272" w:rsidP="00FC2A21">
            <w:pPr>
              <w:pStyle w:val="BodyText"/>
              <w:widowControl w:val="0"/>
              <w:tabs>
                <w:tab w:val="left" w:leader="dot" w:pos="1440"/>
                <w:tab w:val="left" w:leader="dot" w:pos="9120"/>
              </w:tabs>
              <w:spacing w:before="60" w:after="60" w:line="300" w:lineRule="exact"/>
              <w:rPr>
                <w:bCs/>
                <w:szCs w:val="26"/>
              </w:rPr>
            </w:pPr>
            <w:r w:rsidRPr="00FC2A21">
              <w:rPr>
                <w:bCs/>
                <w:szCs w:val="26"/>
              </w:rPr>
              <w:t xml:space="preserve">ThS. </w:t>
            </w:r>
            <w:r w:rsidRPr="00FC2A21">
              <w:rPr>
                <w:spacing w:val="-4"/>
                <w:szCs w:val="26"/>
              </w:rPr>
              <w:t>Trần Hoàng Phong</w:t>
            </w:r>
          </w:p>
        </w:tc>
        <w:tc>
          <w:tcPr>
            <w:tcW w:w="2921" w:type="dxa"/>
            <w:vAlign w:val="center"/>
          </w:tcPr>
          <w:p w:rsidR="00AD2272" w:rsidRPr="00FC2A21" w:rsidRDefault="00AD2272" w:rsidP="00FC2A21">
            <w:pPr>
              <w:spacing w:before="60" w:after="60" w:line="300" w:lineRule="exact"/>
              <w:jc w:val="both"/>
              <w:rPr>
                <w:rFonts w:ascii="Times New Roman" w:hAnsi="Times New Roman"/>
                <w:bCs/>
                <w:sz w:val="26"/>
                <w:szCs w:val="26"/>
              </w:rPr>
            </w:pPr>
            <w:r w:rsidRPr="00FC2A21">
              <w:rPr>
                <w:rFonts w:ascii="Times New Roman" w:hAnsi="Times New Roman"/>
                <w:bCs/>
                <w:sz w:val="26"/>
                <w:szCs w:val="26"/>
              </w:rPr>
              <w:t>- 01 Bài báo đăng trên Tạp chí Khoa học Đại học Đồng Tháp (số xuất bản Tiếng Việt)</w:t>
            </w:r>
          </w:p>
          <w:p w:rsidR="00AD2272" w:rsidRPr="00FC2A21" w:rsidRDefault="00AD2272"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AD2272" w:rsidRPr="00FC2A21" w:rsidRDefault="00AD2272"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AD2272" w:rsidRPr="00FC2A21" w:rsidRDefault="00AD2272"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AD2272" w:rsidRPr="00FC2A21" w:rsidRDefault="00AD2272"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15.000.000</w:t>
            </w:r>
          </w:p>
        </w:tc>
      </w:tr>
      <w:tr w:rsidR="00FC2A21" w:rsidRPr="00FC2A21" w:rsidTr="001A333B">
        <w:trPr>
          <w:trHeight w:val="581"/>
          <w:jc w:val="center"/>
        </w:trPr>
        <w:tc>
          <w:tcPr>
            <w:tcW w:w="613" w:type="dxa"/>
            <w:vAlign w:val="center"/>
          </w:tcPr>
          <w:p w:rsidR="000D025E" w:rsidRPr="00FC2A21" w:rsidRDefault="000D025E"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FC2A21" w:rsidRDefault="000D025E"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Giáo dục lòng yêu nước cho sinh viên Trường Đại học Đồng Tháp thông qua môn học Giáo dục Quốc phòng và An ninh</w:t>
            </w:r>
            <w:r w:rsidR="00FC2A21">
              <w:rPr>
                <w:rFonts w:ascii="Times New Roman" w:hAnsi="Times New Roman"/>
                <w:sz w:val="26"/>
                <w:szCs w:val="26"/>
              </w:rPr>
              <w:t xml:space="preserve"> </w:t>
            </w:r>
          </w:p>
          <w:p w:rsidR="000D025E" w:rsidRPr="00FC2A21" w:rsidRDefault="000D025E"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SPD2019.01.07</w:t>
            </w:r>
          </w:p>
        </w:tc>
        <w:tc>
          <w:tcPr>
            <w:tcW w:w="3234" w:type="dxa"/>
            <w:vAlign w:val="center"/>
          </w:tcPr>
          <w:p w:rsidR="000D025E" w:rsidRPr="00FC2A21" w:rsidRDefault="000D025E" w:rsidP="00FC2A21">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FC2A21">
              <w:rPr>
                <w:sz w:val="26"/>
                <w:szCs w:val="26"/>
              </w:rPr>
              <w:t>ThS. Trần Văn Điền</w:t>
            </w:r>
          </w:p>
        </w:tc>
        <w:tc>
          <w:tcPr>
            <w:tcW w:w="2921" w:type="dxa"/>
            <w:vAlign w:val="center"/>
          </w:tcPr>
          <w:p w:rsidR="000D025E" w:rsidRPr="00FC2A21" w:rsidRDefault="000D025E" w:rsidP="00FC2A21">
            <w:pPr>
              <w:spacing w:before="60" w:after="60" w:line="300" w:lineRule="exact"/>
              <w:jc w:val="both"/>
              <w:rPr>
                <w:rFonts w:ascii="Times New Roman" w:hAnsi="Times New Roman"/>
                <w:bCs/>
                <w:sz w:val="26"/>
                <w:szCs w:val="26"/>
              </w:rPr>
            </w:pPr>
            <w:r w:rsidRPr="00FC2A21">
              <w:rPr>
                <w:rFonts w:ascii="Times New Roman" w:hAnsi="Times New Roman"/>
                <w:bCs/>
                <w:sz w:val="26"/>
                <w:szCs w:val="26"/>
              </w:rPr>
              <w:t>- 01 Bài báo đăng trên Tạp chí Khoa học Đại học Đồng Tháp (số xuất bản Tiếng Việt)</w:t>
            </w:r>
          </w:p>
          <w:p w:rsidR="000D025E" w:rsidRPr="00FC2A21" w:rsidRDefault="000D025E"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0D025E" w:rsidRPr="00FC2A21" w:rsidRDefault="000D025E"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0D025E" w:rsidRPr="00FC2A21" w:rsidRDefault="000D025E"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0D025E" w:rsidRPr="00FC2A21" w:rsidRDefault="000D025E"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15.000.000</w:t>
            </w:r>
          </w:p>
        </w:tc>
      </w:tr>
      <w:tr w:rsidR="00FC2A21" w:rsidRPr="00FC2A21" w:rsidTr="001A333B">
        <w:trPr>
          <w:trHeight w:val="581"/>
          <w:jc w:val="center"/>
        </w:trPr>
        <w:tc>
          <w:tcPr>
            <w:tcW w:w="613" w:type="dxa"/>
            <w:vAlign w:val="center"/>
          </w:tcPr>
          <w:p w:rsidR="00232673" w:rsidRPr="00FC2A21" w:rsidRDefault="00232673"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FC2A21" w:rsidRPr="00FC2A21" w:rsidRDefault="00232673" w:rsidP="00FC2A21">
            <w:pPr>
              <w:spacing w:before="60" w:after="60" w:line="300" w:lineRule="exact"/>
              <w:jc w:val="both"/>
              <w:rPr>
                <w:rFonts w:ascii="Times New Roman" w:hAnsi="Times New Roman"/>
                <w:spacing w:val="-2"/>
                <w:sz w:val="26"/>
                <w:szCs w:val="26"/>
              </w:rPr>
            </w:pPr>
            <w:r w:rsidRPr="00FC2A21">
              <w:rPr>
                <w:rFonts w:ascii="Times New Roman" w:hAnsi="Times New Roman"/>
                <w:spacing w:val="-2"/>
                <w:sz w:val="26"/>
                <w:szCs w:val="26"/>
              </w:rPr>
              <w:t xml:space="preserve">Đánh giá sự phát triển thể lực chuyên môn và kỹ thuật cơ bản của sinh viên chuyên ngành Giáo dục thể chất Trường Đại học Đồng </w:t>
            </w:r>
            <w:r w:rsidRPr="00FC2A21">
              <w:rPr>
                <w:rFonts w:ascii="Times New Roman" w:hAnsi="Times New Roman"/>
                <w:spacing w:val="-2"/>
                <w:sz w:val="26"/>
                <w:szCs w:val="26"/>
              </w:rPr>
              <w:lastRenderedPageBreak/>
              <w:t>Tháp sau khi kết thúc môn Bóng rổ</w:t>
            </w:r>
            <w:r w:rsidR="00FC2A21" w:rsidRPr="00FC2A21">
              <w:rPr>
                <w:rFonts w:ascii="Times New Roman" w:hAnsi="Times New Roman"/>
                <w:spacing w:val="-2"/>
                <w:sz w:val="26"/>
                <w:szCs w:val="26"/>
              </w:rPr>
              <w:t>.</w:t>
            </w:r>
          </w:p>
          <w:p w:rsidR="00232673" w:rsidRPr="00FC2A2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SPD2019.01.08</w:t>
            </w:r>
          </w:p>
        </w:tc>
        <w:tc>
          <w:tcPr>
            <w:tcW w:w="3234" w:type="dxa"/>
            <w:vAlign w:val="center"/>
          </w:tcPr>
          <w:p w:rsidR="00232673" w:rsidRPr="00FC2A21" w:rsidRDefault="00232673" w:rsidP="00FC2A21">
            <w:pPr>
              <w:pStyle w:val="BodyText"/>
              <w:widowControl w:val="0"/>
              <w:tabs>
                <w:tab w:val="left" w:leader="dot" w:pos="1440"/>
                <w:tab w:val="left" w:leader="dot" w:pos="9120"/>
              </w:tabs>
              <w:spacing w:before="60" w:after="60" w:line="300" w:lineRule="exact"/>
              <w:rPr>
                <w:bCs/>
                <w:szCs w:val="26"/>
              </w:rPr>
            </w:pPr>
            <w:r w:rsidRPr="00FC2A21">
              <w:rPr>
                <w:szCs w:val="26"/>
              </w:rPr>
              <w:lastRenderedPageBreak/>
              <w:t>ThS. Trần Văn Đỏ</w:t>
            </w:r>
          </w:p>
        </w:tc>
        <w:tc>
          <w:tcPr>
            <w:tcW w:w="2921" w:type="dxa"/>
            <w:vAlign w:val="center"/>
          </w:tcPr>
          <w:p w:rsidR="00232673" w:rsidRPr="00FC2A21" w:rsidRDefault="00232673" w:rsidP="00FC2A21">
            <w:pPr>
              <w:spacing w:before="60" w:after="60" w:line="300" w:lineRule="exact"/>
              <w:jc w:val="both"/>
              <w:rPr>
                <w:rFonts w:ascii="Times New Roman" w:hAnsi="Times New Roman"/>
                <w:bCs/>
                <w:sz w:val="26"/>
                <w:szCs w:val="26"/>
              </w:rPr>
            </w:pPr>
            <w:r w:rsidRPr="00FC2A21">
              <w:rPr>
                <w:rFonts w:ascii="Times New Roman" w:hAnsi="Times New Roman"/>
                <w:bCs/>
                <w:sz w:val="26"/>
                <w:szCs w:val="26"/>
              </w:rPr>
              <w:t>- 01 Bài báo đăng trên Tạp chí Khoa học Đại học Đồng Tháp (số xuất bản Tiếng Việt)</w:t>
            </w:r>
          </w:p>
          <w:p w:rsidR="00232673" w:rsidRPr="00FC2A2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lastRenderedPageBreak/>
              <w:t>- Báo cáo tổng kết đề tài</w:t>
            </w:r>
          </w:p>
        </w:tc>
        <w:tc>
          <w:tcPr>
            <w:tcW w:w="1559" w:type="dxa"/>
            <w:vAlign w:val="center"/>
          </w:tcPr>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lastRenderedPageBreak/>
              <w:t xml:space="preserve">Tháng 6/2019 </w:t>
            </w:r>
          </w:p>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232673" w:rsidRPr="00FC2A21" w:rsidRDefault="00232673"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15.000.000</w:t>
            </w:r>
          </w:p>
        </w:tc>
      </w:tr>
      <w:tr w:rsidR="00FC2A21" w:rsidRPr="00FC2A21" w:rsidTr="001A333B">
        <w:trPr>
          <w:trHeight w:val="581"/>
          <w:jc w:val="center"/>
        </w:trPr>
        <w:tc>
          <w:tcPr>
            <w:tcW w:w="613" w:type="dxa"/>
            <w:vAlign w:val="center"/>
          </w:tcPr>
          <w:p w:rsidR="00232673" w:rsidRPr="00FC2A21" w:rsidRDefault="00232673"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232673" w:rsidRPr="00FC2A21" w:rsidRDefault="00232673" w:rsidP="00C67F0B">
            <w:pPr>
              <w:spacing w:before="60" w:after="60" w:line="300" w:lineRule="exact"/>
              <w:jc w:val="both"/>
              <w:rPr>
                <w:rFonts w:ascii="Times New Roman" w:hAnsi="Times New Roman"/>
                <w:sz w:val="26"/>
                <w:szCs w:val="26"/>
              </w:rPr>
            </w:pPr>
            <w:r w:rsidRPr="00FC2A21">
              <w:rPr>
                <w:rFonts w:ascii="Times New Roman" w:hAnsi="Times New Roman"/>
                <w:sz w:val="26"/>
                <w:szCs w:val="26"/>
              </w:rPr>
              <w:t>Xây dựng tiêu chuẩn đánh giá trình độ thể lực chuyên môn và kỹ thuật cơ bản của nam sinh viên chuyên ngành Giáo dục thể chất khi học môn cầu lông tại Trường Đại học Đồng Tháp</w:t>
            </w:r>
            <w:r w:rsidR="00C67F0B">
              <w:rPr>
                <w:rFonts w:ascii="Times New Roman" w:hAnsi="Times New Roman"/>
                <w:sz w:val="26"/>
                <w:szCs w:val="26"/>
              </w:rPr>
              <w:t xml:space="preserve"> - </w:t>
            </w:r>
            <w:r w:rsidRPr="00FC2A21">
              <w:rPr>
                <w:rFonts w:ascii="Times New Roman" w:hAnsi="Times New Roman"/>
                <w:sz w:val="26"/>
                <w:szCs w:val="26"/>
              </w:rPr>
              <w:t>SPD2019.01.09</w:t>
            </w:r>
          </w:p>
        </w:tc>
        <w:tc>
          <w:tcPr>
            <w:tcW w:w="3234" w:type="dxa"/>
            <w:vAlign w:val="center"/>
          </w:tcPr>
          <w:p w:rsidR="00232673" w:rsidRPr="00FC2A21" w:rsidRDefault="00232673" w:rsidP="00FC2A21">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FC2A21">
              <w:rPr>
                <w:sz w:val="26"/>
                <w:szCs w:val="26"/>
              </w:rPr>
              <w:t>ThS. Phạm Việt Thanh</w:t>
            </w:r>
          </w:p>
        </w:tc>
        <w:tc>
          <w:tcPr>
            <w:tcW w:w="2921" w:type="dxa"/>
            <w:vAlign w:val="center"/>
          </w:tcPr>
          <w:p w:rsidR="00232673" w:rsidRPr="00FC2A21" w:rsidRDefault="00232673" w:rsidP="00FC2A21">
            <w:pPr>
              <w:spacing w:before="60" w:after="60" w:line="300" w:lineRule="exact"/>
              <w:jc w:val="both"/>
              <w:rPr>
                <w:rFonts w:ascii="Times New Roman" w:hAnsi="Times New Roman"/>
                <w:bCs/>
                <w:sz w:val="26"/>
                <w:szCs w:val="26"/>
              </w:rPr>
            </w:pPr>
            <w:r w:rsidRPr="00FC2A21">
              <w:rPr>
                <w:rFonts w:ascii="Times New Roman" w:hAnsi="Times New Roman"/>
                <w:bCs/>
                <w:sz w:val="26"/>
                <w:szCs w:val="26"/>
              </w:rPr>
              <w:t>- 01 Bài báo đăng trên Tạp chí Khoa học Đại học Đồng Tháp (số xuất bản Tiếng Việt)</w:t>
            </w:r>
          </w:p>
          <w:p w:rsidR="00232673" w:rsidRPr="00FC2A2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232673" w:rsidRPr="00FC2A21" w:rsidRDefault="00232673"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15.000.000</w:t>
            </w:r>
          </w:p>
        </w:tc>
      </w:tr>
      <w:tr w:rsidR="00FC2A21" w:rsidRPr="00FC2A21" w:rsidTr="001A333B">
        <w:trPr>
          <w:trHeight w:val="581"/>
          <w:jc w:val="center"/>
        </w:trPr>
        <w:tc>
          <w:tcPr>
            <w:tcW w:w="613" w:type="dxa"/>
            <w:vAlign w:val="center"/>
          </w:tcPr>
          <w:p w:rsidR="00232673" w:rsidRPr="00FC2A21" w:rsidRDefault="00232673"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232673" w:rsidRPr="00FC2A21" w:rsidRDefault="00232673" w:rsidP="00C67F0B">
            <w:pPr>
              <w:spacing w:before="60" w:after="60" w:line="300" w:lineRule="exact"/>
              <w:jc w:val="both"/>
              <w:rPr>
                <w:rFonts w:ascii="Times New Roman" w:hAnsi="Times New Roman"/>
                <w:sz w:val="26"/>
                <w:szCs w:val="26"/>
              </w:rPr>
            </w:pPr>
            <w:r w:rsidRPr="00FC2A21">
              <w:rPr>
                <w:rFonts w:ascii="Times New Roman" w:hAnsi="Times New Roman"/>
                <w:sz w:val="26"/>
                <w:szCs w:val="26"/>
              </w:rPr>
              <w:t>Giải pháp nâng cao hiệu quả làm việc nhóm cho sinh viên ngành Công nghệ thông tin, Trường Đại học Đồng Tháp</w:t>
            </w:r>
            <w:r w:rsidR="00C67F0B">
              <w:rPr>
                <w:rFonts w:ascii="Times New Roman" w:hAnsi="Times New Roman"/>
                <w:sz w:val="26"/>
                <w:szCs w:val="26"/>
              </w:rPr>
              <w:t xml:space="preserve"> - </w:t>
            </w:r>
            <w:r w:rsidRPr="00FC2A21">
              <w:rPr>
                <w:rFonts w:ascii="Times New Roman" w:hAnsi="Times New Roman"/>
                <w:sz w:val="26"/>
                <w:szCs w:val="26"/>
              </w:rPr>
              <w:t>SPD2019.01.10</w:t>
            </w:r>
          </w:p>
        </w:tc>
        <w:tc>
          <w:tcPr>
            <w:tcW w:w="3234" w:type="dxa"/>
            <w:vAlign w:val="center"/>
          </w:tcPr>
          <w:p w:rsidR="00232673" w:rsidRPr="00FC2A21" w:rsidRDefault="00232673" w:rsidP="00FC2A21">
            <w:pPr>
              <w:pStyle w:val="BodyText"/>
              <w:widowControl w:val="0"/>
              <w:tabs>
                <w:tab w:val="left" w:leader="dot" w:pos="1440"/>
                <w:tab w:val="left" w:leader="dot" w:pos="9120"/>
              </w:tabs>
              <w:spacing w:before="60" w:after="60" w:line="300" w:lineRule="exact"/>
              <w:rPr>
                <w:bCs/>
                <w:szCs w:val="26"/>
              </w:rPr>
            </w:pPr>
            <w:r w:rsidRPr="00FC2A21">
              <w:rPr>
                <w:bCs/>
                <w:szCs w:val="26"/>
              </w:rPr>
              <w:t>ThS. Huỳnh Lê Uyên Minh</w:t>
            </w:r>
          </w:p>
        </w:tc>
        <w:tc>
          <w:tcPr>
            <w:tcW w:w="2921" w:type="dxa"/>
            <w:vAlign w:val="center"/>
          </w:tcPr>
          <w:p w:rsidR="00232673" w:rsidRPr="00FC2A21" w:rsidRDefault="00232673" w:rsidP="00FC2A21">
            <w:pPr>
              <w:spacing w:before="60" w:after="60" w:line="300" w:lineRule="exact"/>
              <w:jc w:val="both"/>
              <w:rPr>
                <w:rFonts w:ascii="Times New Roman" w:hAnsi="Times New Roman"/>
                <w:bCs/>
                <w:sz w:val="26"/>
                <w:szCs w:val="26"/>
              </w:rPr>
            </w:pPr>
            <w:r w:rsidRPr="00FC2A21">
              <w:rPr>
                <w:rFonts w:ascii="Times New Roman" w:hAnsi="Times New Roman"/>
                <w:bCs/>
                <w:sz w:val="26"/>
                <w:szCs w:val="26"/>
              </w:rPr>
              <w:t>- 01 Bài báo đăng trên Tạp chí Khoa học Đại học Đồng Tháp (số xuất bản Tiếng Việt)</w:t>
            </w:r>
          </w:p>
          <w:p w:rsidR="00232673" w:rsidRPr="00FC2A2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232673" w:rsidRPr="00FC2A21" w:rsidRDefault="00232673"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15.000.000</w:t>
            </w:r>
          </w:p>
        </w:tc>
      </w:tr>
      <w:tr w:rsidR="00FC2A21" w:rsidRPr="00FC2A21" w:rsidTr="001A333B">
        <w:trPr>
          <w:trHeight w:val="581"/>
          <w:jc w:val="center"/>
        </w:trPr>
        <w:tc>
          <w:tcPr>
            <w:tcW w:w="613" w:type="dxa"/>
            <w:vAlign w:val="center"/>
          </w:tcPr>
          <w:p w:rsidR="00232673" w:rsidRPr="00FC2A21" w:rsidRDefault="00232673"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232673" w:rsidRPr="00FC2A21" w:rsidRDefault="00232673" w:rsidP="00C67F0B">
            <w:pPr>
              <w:spacing w:before="60" w:after="60" w:line="300" w:lineRule="exact"/>
              <w:jc w:val="both"/>
              <w:rPr>
                <w:rFonts w:ascii="Times New Roman" w:hAnsi="Times New Roman"/>
                <w:sz w:val="26"/>
                <w:szCs w:val="26"/>
              </w:rPr>
            </w:pPr>
            <w:r w:rsidRPr="00FC2A21">
              <w:rPr>
                <w:rFonts w:ascii="Times New Roman" w:hAnsi="Times New Roman"/>
                <w:sz w:val="26"/>
                <w:szCs w:val="26"/>
              </w:rPr>
              <w:t>Phát triển loại hình du lịch nông thôn ở tỉnh Đồng Tháp trong thời kì hội nhập</w:t>
            </w:r>
            <w:r w:rsidR="00C67F0B">
              <w:rPr>
                <w:rFonts w:ascii="Times New Roman" w:hAnsi="Times New Roman"/>
                <w:sz w:val="26"/>
                <w:szCs w:val="26"/>
              </w:rPr>
              <w:t xml:space="preserve"> - </w:t>
            </w:r>
            <w:r w:rsidRPr="00FC2A21">
              <w:rPr>
                <w:rFonts w:ascii="Times New Roman" w:hAnsi="Times New Roman"/>
                <w:sz w:val="26"/>
                <w:szCs w:val="26"/>
              </w:rPr>
              <w:t>SPD2019.01.11</w:t>
            </w:r>
          </w:p>
        </w:tc>
        <w:tc>
          <w:tcPr>
            <w:tcW w:w="3234" w:type="dxa"/>
            <w:vAlign w:val="center"/>
          </w:tcPr>
          <w:p w:rsidR="00232673" w:rsidRPr="00FC2A21" w:rsidRDefault="00232673" w:rsidP="00FC2A21">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FC2A21">
              <w:rPr>
                <w:bCs/>
                <w:sz w:val="26"/>
                <w:szCs w:val="26"/>
              </w:rPr>
              <w:t>ThS. Lê Thị Thanh Yến</w:t>
            </w:r>
          </w:p>
        </w:tc>
        <w:tc>
          <w:tcPr>
            <w:tcW w:w="2921" w:type="dxa"/>
            <w:vAlign w:val="center"/>
          </w:tcPr>
          <w:p w:rsidR="00232673" w:rsidRPr="00FC2A21" w:rsidRDefault="00232673" w:rsidP="00FC2A21">
            <w:pPr>
              <w:spacing w:before="60" w:after="60" w:line="300" w:lineRule="exact"/>
              <w:jc w:val="both"/>
              <w:rPr>
                <w:rFonts w:ascii="Times New Roman" w:hAnsi="Times New Roman"/>
                <w:bCs/>
                <w:sz w:val="26"/>
                <w:szCs w:val="26"/>
              </w:rPr>
            </w:pPr>
            <w:r w:rsidRPr="00FC2A21">
              <w:rPr>
                <w:rFonts w:ascii="Times New Roman" w:hAnsi="Times New Roman"/>
                <w:bCs/>
                <w:sz w:val="26"/>
                <w:szCs w:val="26"/>
              </w:rPr>
              <w:t>- 01 Bài báo đăng trên Tạp chí Khoa học Đại học Đồng Tháp (số xuất bản Tiếng Việt)</w:t>
            </w:r>
          </w:p>
          <w:p w:rsidR="00232673" w:rsidRPr="00FC2A2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232673" w:rsidRPr="00FC2A21" w:rsidRDefault="00232673"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15.000.000</w:t>
            </w:r>
          </w:p>
        </w:tc>
      </w:tr>
      <w:tr w:rsidR="00FC2A21" w:rsidRPr="00FC2A21" w:rsidTr="001A333B">
        <w:trPr>
          <w:trHeight w:val="581"/>
          <w:jc w:val="center"/>
        </w:trPr>
        <w:tc>
          <w:tcPr>
            <w:tcW w:w="613" w:type="dxa"/>
            <w:vAlign w:val="center"/>
          </w:tcPr>
          <w:p w:rsidR="00232673" w:rsidRPr="00FC2A21" w:rsidRDefault="00232673"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232673" w:rsidRPr="00FC2A21" w:rsidRDefault="00232673" w:rsidP="00C67F0B">
            <w:pPr>
              <w:spacing w:before="60" w:after="60" w:line="300" w:lineRule="exact"/>
              <w:jc w:val="both"/>
              <w:rPr>
                <w:rFonts w:ascii="Times New Roman" w:hAnsi="Times New Roman"/>
                <w:sz w:val="26"/>
                <w:szCs w:val="26"/>
              </w:rPr>
            </w:pPr>
            <w:r w:rsidRPr="00475EC1">
              <w:rPr>
                <w:rFonts w:ascii="Times New Roman" w:hAnsi="Times New Roman"/>
                <w:spacing w:val="-4"/>
                <w:sz w:val="26"/>
                <w:szCs w:val="26"/>
              </w:rPr>
              <w:t>Giải pháp tạo động lực làm việc cho giảng viên trẻ tại Trường Đại học Đồng Tháp</w:t>
            </w:r>
            <w:r w:rsidR="00C67F0B">
              <w:rPr>
                <w:rFonts w:ascii="Times New Roman" w:hAnsi="Times New Roman"/>
                <w:spacing w:val="-4"/>
                <w:sz w:val="26"/>
                <w:szCs w:val="26"/>
              </w:rPr>
              <w:t xml:space="preserve"> - </w:t>
            </w:r>
            <w:r w:rsidRPr="00FC2A21">
              <w:rPr>
                <w:rFonts w:ascii="Times New Roman" w:hAnsi="Times New Roman"/>
                <w:sz w:val="26"/>
                <w:szCs w:val="26"/>
              </w:rPr>
              <w:t>SPD2019.01.12</w:t>
            </w:r>
          </w:p>
        </w:tc>
        <w:tc>
          <w:tcPr>
            <w:tcW w:w="3234" w:type="dxa"/>
            <w:vAlign w:val="center"/>
          </w:tcPr>
          <w:p w:rsidR="00232673" w:rsidRPr="00FC2A21" w:rsidRDefault="00232673" w:rsidP="00FC2A21">
            <w:pPr>
              <w:pStyle w:val="BodyText"/>
              <w:widowControl w:val="0"/>
              <w:tabs>
                <w:tab w:val="left" w:leader="dot" w:pos="1440"/>
                <w:tab w:val="left" w:leader="dot" w:pos="9120"/>
              </w:tabs>
              <w:spacing w:before="60" w:after="60" w:line="300" w:lineRule="exact"/>
              <w:rPr>
                <w:bCs/>
                <w:szCs w:val="26"/>
              </w:rPr>
            </w:pPr>
            <w:r w:rsidRPr="00FC2A21">
              <w:rPr>
                <w:szCs w:val="26"/>
              </w:rPr>
              <w:t>ThS. Hồ Thị Khánh Linh</w:t>
            </w:r>
          </w:p>
        </w:tc>
        <w:tc>
          <w:tcPr>
            <w:tcW w:w="2921" w:type="dxa"/>
            <w:vAlign w:val="center"/>
          </w:tcPr>
          <w:p w:rsidR="00232673" w:rsidRPr="00FC2A21" w:rsidRDefault="00232673" w:rsidP="00FC2A21">
            <w:pPr>
              <w:spacing w:before="60" w:after="60" w:line="300" w:lineRule="exact"/>
              <w:jc w:val="both"/>
              <w:rPr>
                <w:rFonts w:ascii="Times New Roman" w:hAnsi="Times New Roman"/>
                <w:bCs/>
                <w:sz w:val="26"/>
                <w:szCs w:val="26"/>
              </w:rPr>
            </w:pPr>
            <w:r w:rsidRPr="00FC2A21">
              <w:rPr>
                <w:rFonts w:ascii="Times New Roman" w:hAnsi="Times New Roman"/>
                <w:bCs/>
                <w:sz w:val="26"/>
                <w:szCs w:val="26"/>
              </w:rPr>
              <w:t>- 01 Bài báo đăng trên Tạp chí khoa học thuộc danh mục ACI</w:t>
            </w:r>
          </w:p>
          <w:p w:rsidR="00232673" w:rsidRPr="00FC2A2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232673" w:rsidRPr="00FC2A21" w:rsidRDefault="00232673"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26.000.000</w:t>
            </w:r>
          </w:p>
        </w:tc>
      </w:tr>
      <w:tr w:rsidR="00FC2A21" w:rsidRPr="00FC2A21" w:rsidTr="001A333B">
        <w:trPr>
          <w:trHeight w:val="581"/>
          <w:jc w:val="center"/>
        </w:trPr>
        <w:tc>
          <w:tcPr>
            <w:tcW w:w="613" w:type="dxa"/>
            <w:vAlign w:val="center"/>
          </w:tcPr>
          <w:p w:rsidR="00232673" w:rsidRPr="00FC2A21" w:rsidRDefault="00232673"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232673" w:rsidRPr="00FC2A21" w:rsidRDefault="00232673" w:rsidP="00C67F0B">
            <w:pPr>
              <w:spacing w:before="60" w:after="60" w:line="300" w:lineRule="exact"/>
              <w:jc w:val="both"/>
              <w:rPr>
                <w:rFonts w:ascii="Times New Roman" w:hAnsi="Times New Roman"/>
                <w:sz w:val="26"/>
                <w:szCs w:val="26"/>
              </w:rPr>
            </w:pPr>
            <w:r w:rsidRPr="00FC2A21">
              <w:rPr>
                <w:rFonts w:ascii="Times New Roman" w:hAnsi="Times New Roman"/>
                <w:sz w:val="26"/>
                <w:szCs w:val="26"/>
              </w:rPr>
              <w:t xml:space="preserve">Ảnh hưởng của nhân tố môi trường đất và con người đến sự đa dạng và </w:t>
            </w:r>
            <w:r w:rsidRPr="00FC2A21">
              <w:rPr>
                <w:rFonts w:ascii="Times New Roman" w:hAnsi="Times New Roman"/>
                <w:sz w:val="26"/>
                <w:szCs w:val="26"/>
              </w:rPr>
              <w:lastRenderedPageBreak/>
              <w:t>phân bố tài nguyên thực vật bậc có mạch ở ba vùng sinh thái của tỉnh An Giang</w:t>
            </w:r>
            <w:r w:rsidR="00C67F0B">
              <w:rPr>
                <w:rFonts w:ascii="Times New Roman" w:hAnsi="Times New Roman"/>
                <w:sz w:val="26"/>
                <w:szCs w:val="26"/>
              </w:rPr>
              <w:t xml:space="preserve"> -</w:t>
            </w:r>
            <w:r w:rsidR="00FC2A21" w:rsidRPr="00FC2A21">
              <w:rPr>
                <w:rFonts w:ascii="Times New Roman" w:hAnsi="Times New Roman"/>
                <w:sz w:val="26"/>
                <w:szCs w:val="26"/>
              </w:rPr>
              <w:t xml:space="preserve"> </w:t>
            </w:r>
            <w:r w:rsidRPr="00FC2A21">
              <w:rPr>
                <w:rFonts w:ascii="Times New Roman" w:hAnsi="Times New Roman"/>
                <w:sz w:val="26"/>
                <w:szCs w:val="26"/>
              </w:rPr>
              <w:t>SPD2019.01.13</w:t>
            </w:r>
          </w:p>
        </w:tc>
        <w:tc>
          <w:tcPr>
            <w:tcW w:w="3234" w:type="dxa"/>
            <w:vAlign w:val="center"/>
          </w:tcPr>
          <w:p w:rsidR="00232673" w:rsidRPr="00FC2A21" w:rsidRDefault="00232673" w:rsidP="00FC2A21">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FC2A21">
              <w:rPr>
                <w:sz w:val="26"/>
                <w:szCs w:val="26"/>
              </w:rPr>
              <w:lastRenderedPageBreak/>
              <w:t xml:space="preserve">ThS. Nguyễn Thị Hải Lý                 </w:t>
            </w:r>
          </w:p>
        </w:tc>
        <w:tc>
          <w:tcPr>
            <w:tcW w:w="2921" w:type="dxa"/>
            <w:vAlign w:val="center"/>
          </w:tcPr>
          <w:p w:rsidR="00232673" w:rsidRPr="00FC2A21" w:rsidRDefault="00232673" w:rsidP="00FC2A21">
            <w:pPr>
              <w:spacing w:before="60" w:after="60" w:line="300" w:lineRule="exact"/>
              <w:rPr>
                <w:rFonts w:ascii="Times New Roman" w:hAnsi="Times New Roman"/>
                <w:sz w:val="26"/>
                <w:szCs w:val="26"/>
              </w:rPr>
            </w:pPr>
            <w:r w:rsidRPr="00FC2A21">
              <w:rPr>
                <w:rFonts w:ascii="Times New Roman" w:hAnsi="Times New Roman"/>
                <w:sz w:val="26"/>
                <w:szCs w:val="26"/>
              </w:rPr>
              <w:t xml:space="preserve">- 01 Bài báo đăng trên Tạp chí Khoa học Đại </w:t>
            </w:r>
            <w:r w:rsidRPr="00FC2A21">
              <w:rPr>
                <w:rFonts w:ascii="Times New Roman" w:hAnsi="Times New Roman"/>
                <w:sz w:val="26"/>
                <w:szCs w:val="26"/>
              </w:rPr>
              <w:lastRenderedPageBreak/>
              <w:t>học Đồng Tháp (số xuất bản Tiếng Anh)</w:t>
            </w:r>
          </w:p>
          <w:p w:rsidR="00232673" w:rsidRPr="00FC2A2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lastRenderedPageBreak/>
              <w:t xml:space="preserve">Tháng 6/2019 </w:t>
            </w:r>
          </w:p>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lastRenderedPageBreak/>
              <w:t>đến tháng 12/2020</w:t>
            </w:r>
          </w:p>
        </w:tc>
        <w:tc>
          <w:tcPr>
            <w:tcW w:w="1612" w:type="dxa"/>
            <w:vAlign w:val="center"/>
          </w:tcPr>
          <w:p w:rsidR="00232673" w:rsidRPr="00FC2A21" w:rsidRDefault="00232673"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lastRenderedPageBreak/>
              <w:t>24.000.000</w:t>
            </w:r>
          </w:p>
        </w:tc>
      </w:tr>
      <w:tr w:rsidR="00FC2A21" w:rsidRPr="00FC2A21" w:rsidTr="001A333B">
        <w:trPr>
          <w:trHeight w:val="581"/>
          <w:jc w:val="center"/>
        </w:trPr>
        <w:tc>
          <w:tcPr>
            <w:tcW w:w="613" w:type="dxa"/>
            <w:vAlign w:val="center"/>
          </w:tcPr>
          <w:p w:rsidR="00232673" w:rsidRPr="00FC2A21" w:rsidRDefault="00232673"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232673" w:rsidRPr="00FC2A21" w:rsidRDefault="00232673" w:rsidP="00C67F0B">
            <w:pPr>
              <w:spacing w:before="60" w:after="60" w:line="300" w:lineRule="exact"/>
              <w:jc w:val="both"/>
              <w:rPr>
                <w:rFonts w:ascii="Times New Roman" w:hAnsi="Times New Roman"/>
                <w:sz w:val="26"/>
                <w:szCs w:val="26"/>
              </w:rPr>
            </w:pPr>
            <w:r w:rsidRPr="00FC2A21">
              <w:rPr>
                <w:rFonts w:ascii="Times New Roman" w:hAnsi="Times New Roman"/>
                <w:sz w:val="26"/>
                <w:szCs w:val="26"/>
              </w:rPr>
              <w:t xml:space="preserve">Sản xuất phân hữu cơ từ bùn thải thủy sản và ứng dụng làm dung dịch dinh dưỡng trong canh tác thủy canh rau Xà lách </w:t>
            </w:r>
            <w:r w:rsidRPr="00FC2A21">
              <w:rPr>
                <w:rFonts w:ascii="Times New Roman" w:hAnsi="Times New Roman"/>
                <w:i/>
                <w:sz w:val="26"/>
                <w:szCs w:val="26"/>
              </w:rPr>
              <w:t>(Lactuca Sativar L.)</w:t>
            </w:r>
            <w:r w:rsidRPr="00FC2A21">
              <w:rPr>
                <w:rFonts w:ascii="Times New Roman" w:hAnsi="Times New Roman"/>
                <w:sz w:val="26"/>
                <w:szCs w:val="26"/>
              </w:rPr>
              <w:t xml:space="preserve"> </w:t>
            </w:r>
            <w:r w:rsidR="00C67F0B">
              <w:rPr>
                <w:rFonts w:ascii="Times New Roman" w:hAnsi="Times New Roman"/>
                <w:sz w:val="26"/>
                <w:szCs w:val="26"/>
              </w:rPr>
              <w:t>-</w:t>
            </w:r>
            <w:r w:rsidR="00475EC1">
              <w:rPr>
                <w:rFonts w:ascii="Times New Roman" w:hAnsi="Times New Roman"/>
                <w:sz w:val="26"/>
                <w:szCs w:val="26"/>
              </w:rPr>
              <w:t xml:space="preserve"> </w:t>
            </w:r>
            <w:r w:rsidRPr="00FC2A21">
              <w:rPr>
                <w:rFonts w:ascii="Times New Roman" w:hAnsi="Times New Roman"/>
                <w:sz w:val="26"/>
                <w:szCs w:val="26"/>
              </w:rPr>
              <w:t>SPD2019.01.1</w:t>
            </w:r>
            <w:r w:rsidR="00475EC1">
              <w:rPr>
                <w:rFonts w:ascii="Times New Roman" w:hAnsi="Times New Roman"/>
                <w:sz w:val="26"/>
                <w:szCs w:val="26"/>
              </w:rPr>
              <w:t>4</w:t>
            </w:r>
          </w:p>
        </w:tc>
        <w:tc>
          <w:tcPr>
            <w:tcW w:w="3234" w:type="dxa"/>
            <w:vAlign w:val="center"/>
          </w:tcPr>
          <w:p w:rsidR="00232673" w:rsidRPr="00FC2A21" w:rsidRDefault="00232673" w:rsidP="00D039D3">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FC2A21">
              <w:rPr>
                <w:bCs/>
                <w:sz w:val="26"/>
                <w:szCs w:val="26"/>
              </w:rPr>
              <w:t>TS. Nguyễn Thị Phương</w:t>
            </w:r>
          </w:p>
        </w:tc>
        <w:tc>
          <w:tcPr>
            <w:tcW w:w="2921" w:type="dxa"/>
            <w:vAlign w:val="center"/>
          </w:tcPr>
          <w:p w:rsidR="00232673" w:rsidRPr="00FC2A21" w:rsidRDefault="00232673" w:rsidP="00FC2A21">
            <w:pPr>
              <w:spacing w:before="60" w:after="60" w:line="300" w:lineRule="exact"/>
              <w:jc w:val="both"/>
              <w:rPr>
                <w:rFonts w:ascii="Times New Roman" w:hAnsi="Times New Roman"/>
                <w:bCs/>
                <w:sz w:val="26"/>
                <w:szCs w:val="26"/>
              </w:rPr>
            </w:pPr>
            <w:r w:rsidRPr="00FC2A21">
              <w:rPr>
                <w:rFonts w:ascii="Times New Roman" w:hAnsi="Times New Roman"/>
                <w:bCs/>
                <w:sz w:val="26"/>
                <w:szCs w:val="26"/>
              </w:rPr>
              <w:t>- 01 Bài báo đăng trên Tạp chí Khoa học Đại học Đồng Tháp (số xuất bản Tiếng Việt)</w:t>
            </w:r>
          </w:p>
          <w:p w:rsidR="00232673" w:rsidRPr="00FC2A2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232673" w:rsidRPr="00FC2A21" w:rsidRDefault="00232673"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19.000.000</w:t>
            </w:r>
          </w:p>
        </w:tc>
      </w:tr>
      <w:tr w:rsidR="00FC2A21" w:rsidRPr="00FC2A21" w:rsidTr="001A333B">
        <w:trPr>
          <w:trHeight w:val="581"/>
          <w:jc w:val="center"/>
        </w:trPr>
        <w:tc>
          <w:tcPr>
            <w:tcW w:w="613" w:type="dxa"/>
            <w:vAlign w:val="center"/>
          </w:tcPr>
          <w:p w:rsidR="00232673" w:rsidRPr="00FC2A21" w:rsidRDefault="00232673"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475EC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Hấp thụ quang từ tuyến tính và phi tuyến trong giếng lượng tử với thế giam giữ kiểu Pöschl–Teller</w:t>
            </w:r>
          </w:p>
          <w:p w:rsidR="00232673" w:rsidRPr="00FC2A21" w:rsidRDefault="00232673" w:rsidP="00475EC1">
            <w:pPr>
              <w:spacing w:before="60" w:after="60" w:line="300" w:lineRule="exact"/>
              <w:jc w:val="both"/>
              <w:rPr>
                <w:rFonts w:ascii="Times New Roman" w:hAnsi="Times New Roman"/>
                <w:sz w:val="26"/>
                <w:szCs w:val="26"/>
              </w:rPr>
            </w:pPr>
            <w:r w:rsidRPr="00FC2A21">
              <w:rPr>
                <w:rFonts w:ascii="Times New Roman" w:hAnsi="Times New Roman"/>
                <w:sz w:val="26"/>
                <w:szCs w:val="26"/>
              </w:rPr>
              <w:t>SPD2019.01.1</w:t>
            </w:r>
            <w:r w:rsidR="00475EC1">
              <w:rPr>
                <w:rFonts w:ascii="Times New Roman" w:hAnsi="Times New Roman"/>
                <w:sz w:val="26"/>
                <w:szCs w:val="26"/>
              </w:rPr>
              <w:t>5</w:t>
            </w:r>
          </w:p>
        </w:tc>
        <w:tc>
          <w:tcPr>
            <w:tcW w:w="3234" w:type="dxa"/>
            <w:vAlign w:val="center"/>
          </w:tcPr>
          <w:p w:rsidR="00232673" w:rsidRPr="00FC2A21" w:rsidRDefault="00232673" w:rsidP="00FC2A21">
            <w:pPr>
              <w:pStyle w:val="BodyText"/>
              <w:widowControl w:val="0"/>
              <w:tabs>
                <w:tab w:val="left" w:leader="dot" w:pos="1440"/>
                <w:tab w:val="left" w:leader="dot" w:pos="9120"/>
              </w:tabs>
              <w:spacing w:before="60" w:after="60" w:line="300" w:lineRule="exact"/>
              <w:rPr>
                <w:bCs/>
                <w:szCs w:val="26"/>
              </w:rPr>
            </w:pPr>
            <w:r w:rsidRPr="00FC2A21">
              <w:rPr>
                <w:bCs/>
                <w:szCs w:val="26"/>
              </w:rPr>
              <w:t>ThS. Phạm Tuấn Vinh</w:t>
            </w:r>
          </w:p>
        </w:tc>
        <w:tc>
          <w:tcPr>
            <w:tcW w:w="2921" w:type="dxa"/>
            <w:vAlign w:val="center"/>
          </w:tcPr>
          <w:p w:rsidR="00232673" w:rsidRPr="00FC2A2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- 01 Bài báo công bố trên tạp chí khoa học thuộc danh mục ISI (Xếp hạng Q3 tính theo xếp hạng giá trị Q trong hệ thống SCImago);</w:t>
            </w:r>
          </w:p>
          <w:p w:rsidR="00232673" w:rsidRPr="00FC2A2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232673" w:rsidRPr="00FC2A21" w:rsidRDefault="00232673"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36.000.000</w:t>
            </w:r>
          </w:p>
        </w:tc>
      </w:tr>
      <w:tr w:rsidR="00FC2A21" w:rsidRPr="00FC2A21" w:rsidTr="001A333B">
        <w:trPr>
          <w:trHeight w:val="581"/>
          <w:jc w:val="center"/>
        </w:trPr>
        <w:tc>
          <w:tcPr>
            <w:tcW w:w="613" w:type="dxa"/>
            <w:vAlign w:val="center"/>
          </w:tcPr>
          <w:p w:rsidR="00232673" w:rsidRPr="00FC2A21" w:rsidRDefault="00232673"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475EC1" w:rsidRPr="00475EC1" w:rsidRDefault="00232673" w:rsidP="00FC2A21">
            <w:pPr>
              <w:spacing w:before="60" w:after="60" w:line="300" w:lineRule="exact"/>
              <w:jc w:val="both"/>
              <w:rPr>
                <w:rFonts w:ascii="Times New Roman" w:hAnsi="Times New Roman"/>
                <w:spacing w:val="-4"/>
                <w:sz w:val="26"/>
                <w:szCs w:val="26"/>
              </w:rPr>
            </w:pPr>
            <w:r w:rsidRPr="00475EC1">
              <w:rPr>
                <w:rFonts w:ascii="Times New Roman" w:hAnsi="Times New Roman"/>
                <w:spacing w:val="-4"/>
                <w:sz w:val="26"/>
                <w:szCs w:val="26"/>
              </w:rPr>
              <w:t>Đánh giá hiệu quả phòng trị bệnh thán thư do nấm Colletotrichum sp. trên Đậu nành rau (</w:t>
            </w:r>
            <w:r w:rsidRPr="00475EC1">
              <w:rPr>
                <w:rFonts w:ascii="Times New Roman" w:hAnsi="Times New Roman"/>
                <w:i/>
                <w:spacing w:val="-4"/>
                <w:sz w:val="26"/>
                <w:szCs w:val="26"/>
              </w:rPr>
              <w:t>Glycine max (L.) Merr.</w:t>
            </w:r>
            <w:r w:rsidRPr="00475EC1">
              <w:rPr>
                <w:rFonts w:ascii="Times New Roman" w:hAnsi="Times New Roman"/>
                <w:spacing w:val="-4"/>
                <w:sz w:val="26"/>
                <w:szCs w:val="26"/>
              </w:rPr>
              <w:t>) của một số dòng xạ khuẩn trong điều kiện phòng thí nghiệ</w:t>
            </w:r>
            <w:r w:rsidR="00475EC1" w:rsidRPr="00475EC1">
              <w:rPr>
                <w:rFonts w:ascii="Times New Roman" w:hAnsi="Times New Roman"/>
                <w:spacing w:val="-4"/>
                <w:sz w:val="26"/>
                <w:szCs w:val="26"/>
              </w:rPr>
              <w:t>m</w:t>
            </w:r>
            <w:r w:rsidR="00C67F0B">
              <w:rPr>
                <w:rFonts w:ascii="Times New Roman" w:hAnsi="Times New Roman"/>
                <w:spacing w:val="-4"/>
                <w:sz w:val="26"/>
                <w:szCs w:val="26"/>
              </w:rPr>
              <w:t xml:space="preserve"> </w:t>
            </w:r>
          </w:p>
          <w:p w:rsidR="00232673" w:rsidRPr="00FC2A21" w:rsidRDefault="00232673" w:rsidP="00475EC1">
            <w:pPr>
              <w:spacing w:before="60" w:after="60" w:line="300" w:lineRule="exact"/>
              <w:jc w:val="both"/>
              <w:rPr>
                <w:rFonts w:ascii="Times New Roman" w:hAnsi="Times New Roman"/>
                <w:sz w:val="26"/>
                <w:szCs w:val="26"/>
              </w:rPr>
            </w:pPr>
            <w:r w:rsidRPr="00FC2A21">
              <w:rPr>
                <w:rFonts w:ascii="Times New Roman" w:hAnsi="Times New Roman"/>
                <w:sz w:val="26"/>
                <w:szCs w:val="26"/>
              </w:rPr>
              <w:t>SPD2019.01.1</w:t>
            </w:r>
            <w:r w:rsidR="00475EC1">
              <w:rPr>
                <w:rFonts w:ascii="Times New Roman" w:hAnsi="Times New Roman"/>
                <w:sz w:val="26"/>
                <w:szCs w:val="26"/>
              </w:rPr>
              <w:t>6</w:t>
            </w:r>
          </w:p>
        </w:tc>
        <w:tc>
          <w:tcPr>
            <w:tcW w:w="3234" w:type="dxa"/>
            <w:vAlign w:val="center"/>
          </w:tcPr>
          <w:p w:rsidR="00232673" w:rsidRPr="00FC2A21" w:rsidRDefault="00232673" w:rsidP="00FC2A21">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FC2A21">
              <w:rPr>
                <w:bCs/>
                <w:sz w:val="26"/>
                <w:szCs w:val="26"/>
              </w:rPr>
              <w:t xml:space="preserve">ThS. </w:t>
            </w:r>
            <w:r w:rsidRPr="00FC2A21">
              <w:rPr>
                <w:spacing w:val="2"/>
                <w:sz w:val="26"/>
                <w:szCs w:val="26"/>
              </w:rPr>
              <w:t>Dương Vân Anh</w:t>
            </w:r>
          </w:p>
        </w:tc>
        <w:tc>
          <w:tcPr>
            <w:tcW w:w="2921" w:type="dxa"/>
            <w:vAlign w:val="center"/>
          </w:tcPr>
          <w:p w:rsidR="00232673" w:rsidRPr="00FC2A21" w:rsidRDefault="00232673" w:rsidP="00FC2A21">
            <w:pPr>
              <w:spacing w:before="60" w:after="60" w:line="300" w:lineRule="exact"/>
              <w:rPr>
                <w:rFonts w:ascii="Times New Roman" w:hAnsi="Times New Roman"/>
                <w:sz w:val="26"/>
                <w:szCs w:val="26"/>
              </w:rPr>
            </w:pPr>
            <w:r w:rsidRPr="00FC2A21">
              <w:rPr>
                <w:rFonts w:ascii="Times New Roman" w:hAnsi="Times New Roman"/>
                <w:sz w:val="26"/>
                <w:szCs w:val="26"/>
              </w:rPr>
              <w:t>- 01 Bài báo đăng trên Tạp chí Khoa học Đại học Đồng Tháp (số xuất bản Tiếng Anh)</w:t>
            </w:r>
          </w:p>
          <w:p w:rsidR="00232673" w:rsidRPr="00FC2A2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232673" w:rsidRPr="00FC2A21" w:rsidRDefault="00232673"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24.000.000</w:t>
            </w:r>
          </w:p>
        </w:tc>
      </w:tr>
      <w:tr w:rsidR="00FC2A21" w:rsidRPr="00FC2A21" w:rsidTr="001A333B">
        <w:trPr>
          <w:trHeight w:val="581"/>
          <w:jc w:val="center"/>
        </w:trPr>
        <w:tc>
          <w:tcPr>
            <w:tcW w:w="613" w:type="dxa"/>
            <w:vAlign w:val="center"/>
          </w:tcPr>
          <w:p w:rsidR="00232673" w:rsidRPr="00FC2A21" w:rsidRDefault="00232673"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232673" w:rsidRPr="00FC2A21" w:rsidRDefault="00232673" w:rsidP="00C67F0B">
            <w:pPr>
              <w:spacing w:before="60" w:after="60" w:line="300" w:lineRule="exact"/>
              <w:jc w:val="both"/>
              <w:rPr>
                <w:rFonts w:ascii="Times New Roman" w:hAnsi="Times New Roman"/>
                <w:sz w:val="26"/>
                <w:szCs w:val="26"/>
              </w:rPr>
            </w:pPr>
            <w:r w:rsidRPr="00FC2A21">
              <w:rPr>
                <w:rFonts w:ascii="Times New Roman" w:hAnsi="Times New Roman"/>
                <w:sz w:val="26"/>
                <w:szCs w:val="26"/>
              </w:rPr>
              <w:t xml:space="preserve">Điều tra thành phần loài côn trùng gây hại và đánh giá sự biến động số lượng Ruồi đục trái Bactrocera </w:t>
            </w:r>
            <w:r w:rsidRPr="00FC2A21">
              <w:rPr>
                <w:rFonts w:ascii="Times New Roman" w:hAnsi="Times New Roman"/>
                <w:sz w:val="26"/>
                <w:szCs w:val="26"/>
              </w:rPr>
              <w:lastRenderedPageBreak/>
              <w:t>dorsalis (Heldel) trên xoài Đài Loan tại thành phố Cao Lãnh, tỉnh Đồng Tháp</w:t>
            </w:r>
            <w:r w:rsidR="00C67F0B">
              <w:rPr>
                <w:rFonts w:ascii="Times New Roman" w:hAnsi="Times New Roman"/>
                <w:sz w:val="26"/>
                <w:szCs w:val="26"/>
              </w:rPr>
              <w:t xml:space="preserve"> -</w:t>
            </w:r>
            <w:r w:rsidR="00475EC1">
              <w:rPr>
                <w:rFonts w:ascii="Times New Roman" w:hAnsi="Times New Roman"/>
                <w:sz w:val="26"/>
                <w:szCs w:val="26"/>
              </w:rPr>
              <w:t xml:space="preserve"> </w:t>
            </w:r>
            <w:r w:rsidRPr="00FC2A21">
              <w:rPr>
                <w:rFonts w:ascii="Times New Roman" w:hAnsi="Times New Roman"/>
                <w:sz w:val="26"/>
                <w:szCs w:val="26"/>
              </w:rPr>
              <w:t>SPD2019.01.1</w:t>
            </w:r>
            <w:r w:rsidR="00475EC1">
              <w:rPr>
                <w:rFonts w:ascii="Times New Roman" w:hAnsi="Times New Roman"/>
                <w:sz w:val="26"/>
                <w:szCs w:val="26"/>
              </w:rPr>
              <w:t>7</w:t>
            </w:r>
          </w:p>
        </w:tc>
        <w:tc>
          <w:tcPr>
            <w:tcW w:w="3234" w:type="dxa"/>
            <w:vAlign w:val="center"/>
          </w:tcPr>
          <w:p w:rsidR="00232673" w:rsidRPr="00FC2A21" w:rsidRDefault="00232673" w:rsidP="00FC2A21">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FC2A21">
              <w:rPr>
                <w:spacing w:val="2"/>
                <w:sz w:val="26"/>
                <w:szCs w:val="26"/>
              </w:rPr>
              <w:lastRenderedPageBreak/>
              <w:t>ThS. Nguyễn Thị Oanh</w:t>
            </w:r>
          </w:p>
        </w:tc>
        <w:tc>
          <w:tcPr>
            <w:tcW w:w="2921" w:type="dxa"/>
            <w:vAlign w:val="center"/>
          </w:tcPr>
          <w:p w:rsidR="00232673" w:rsidRPr="00FC2A21" w:rsidRDefault="00232673" w:rsidP="00FC2A21">
            <w:pPr>
              <w:spacing w:before="60" w:after="60" w:line="300" w:lineRule="exact"/>
              <w:rPr>
                <w:rFonts w:ascii="Times New Roman" w:hAnsi="Times New Roman"/>
                <w:sz w:val="26"/>
                <w:szCs w:val="26"/>
              </w:rPr>
            </w:pPr>
            <w:r w:rsidRPr="00FC2A21">
              <w:rPr>
                <w:rFonts w:ascii="Times New Roman" w:hAnsi="Times New Roman"/>
                <w:sz w:val="26"/>
                <w:szCs w:val="26"/>
              </w:rPr>
              <w:t xml:space="preserve">- 01 Bài báo đăng trên Tạp chí Khoa học Đại học Đồng Tháp (số xuất </w:t>
            </w:r>
            <w:r w:rsidRPr="00FC2A21">
              <w:rPr>
                <w:rFonts w:ascii="Times New Roman" w:hAnsi="Times New Roman"/>
                <w:sz w:val="26"/>
                <w:szCs w:val="26"/>
              </w:rPr>
              <w:lastRenderedPageBreak/>
              <w:t>bản Tiếng Anh)</w:t>
            </w:r>
          </w:p>
          <w:p w:rsidR="00232673" w:rsidRPr="00FC2A2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lastRenderedPageBreak/>
              <w:t xml:space="preserve">Tháng 6/2019 </w:t>
            </w:r>
          </w:p>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đến tháng </w:t>
            </w:r>
            <w:r w:rsidRPr="00FC2A21">
              <w:rPr>
                <w:rFonts w:ascii="Times New Roman" w:hAnsi="Times New Roman"/>
                <w:sz w:val="26"/>
                <w:szCs w:val="26"/>
              </w:rPr>
              <w:lastRenderedPageBreak/>
              <w:t>5/2020</w:t>
            </w:r>
          </w:p>
        </w:tc>
        <w:tc>
          <w:tcPr>
            <w:tcW w:w="1612" w:type="dxa"/>
            <w:vAlign w:val="center"/>
          </w:tcPr>
          <w:p w:rsidR="00232673" w:rsidRPr="00FC2A21" w:rsidRDefault="00232673"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lastRenderedPageBreak/>
              <w:t>24.000.000</w:t>
            </w:r>
          </w:p>
        </w:tc>
      </w:tr>
      <w:tr w:rsidR="00FC2A21" w:rsidRPr="00FC2A21" w:rsidTr="001A333B">
        <w:trPr>
          <w:trHeight w:val="581"/>
          <w:jc w:val="center"/>
        </w:trPr>
        <w:tc>
          <w:tcPr>
            <w:tcW w:w="613" w:type="dxa"/>
            <w:vAlign w:val="center"/>
          </w:tcPr>
          <w:p w:rsidR="00232673" w:rsidRPr="00FC2A21" w:rsidRDefault="00232673"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C67F0B" w:rsidRDefault="00232673" w:rsidP="00C67F0B">
            <w:pPr>
              <w:spacing w:before="60" w:after="60" w:line="300" w:lineRule="exact"/>
              <w:jc w:val="both"/>
              <w:rPr>
                <w:rFonts w:ascii="Times New Roman" w:hAnsi="Times New Roman"/>
                <w:sz w:val="26"/>
                <w:szCs w:val="26"/>
              </w:rPr>
            </w:pPr>
            <w:r w:rsidRPr="00FC2A21">
              <w:rPr>
                <w:rFonts w:ascii="Times New Roman" w:hAnsi="Times New Roman"/>
                <w:sz w:val="26"/>
                <w:szCs w:val="26"/>
              </w:rPr>
              <w:t>Xác định vi khuẩn gây bệnh đốm lá trên cây hoa hồng lửa (Rosa spp.) và giải pháp phòng trừ bằng vi khuẩn đối kháng</w:t>
            </w:r>
          </w:p>
          <w:p w:rsidR="00232673" w:rsidRPr="00FC2A21" w:rsidRDefault="00232673" w:rsidP="00C67F0B">
            <w:pPr>
              <w:spacing w:before="60" w:after="60" w:line="300" w:lineRule="exact"/>
              <w:jc w:val="both"/>
              <w:rPr>
                <w:rFonts w:ascii="Times New Roman" w:hAnsi="Times New Roman"/>
                <w:sz w:val="26"/>
                <w:szCs w:val="26"/>
              </w:rPr>
            </w:pPr>
            <w:r w:rsidRPr="00FC2A21">
              <w:rPr>
                <w:rFonts w:ascii="Times New Roman" w:hAnsi="Times New Roman"/>
                <w:sz w:val="26"/>
                <w:szCs w:val="26"/>
              </w:rPr>
              <w:t>SPD2019.01.1</w:t>
            </w:r>
            <w:r w:rsidR="00475EC1">
              <w:rPr>
                <w:rFonts w:ascii="Times New Roman" w:hAnsi="Times New Roman"/>
                <w:sz w:val="26"/>
                <w:szCs w:val="26"/>
              </w:rPr>
              <w:t>8</w:t>
            </w:r>
          </w:p>
        </w:tc>
        <w:tc>
          <w:tcPr>
            <w:tcW w:w="3234" w:type="dxa"/>
            <w:vAlign w:val="center"/>
          </w:tcPr>
          <w:p w:rsidR="00232673" w:rsidRPr="00FC2A21" w:rsidRDefault="00232673" w:rsidP="00FC2A21">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FC2A21">
              <w:rPr>
                <w:bCs/>
                <w:sz w:val="26"/>
                <w:szCs w:val="26"/>
              </w:rPr>
              <w:t xml:space="preserve">ThS. </w:t>
            </w:r>
            <w:r w:rsidRPr="00FC2A21">
              <w:rPr>
                <w:spacing w:val="2"/>
                <w:sz w:val="26"/>
                <w:szCs w:val="26"/>
              </w:rPr>
              <w:t>Lê Uyển Thanh</w:t>
            </w:r>
          </w:p>
        </w:tc>
        <w:tc>
          <w:tcPr>
            <w:tcW w:w="2921" w:type="dxa"/>
            <w:vAlign w:val="center"/>
          </w:tcPr>
          <w:p w:rsidR="00232673" w:rsidRPr="00FC2A21" w:rsidRDefault="00232673" w:rsidP="00FC2A21">
            <w:pPr>
              <w:spacing w:before="60" w:after="60" w:line="300" w:lineRule="exact"/>
              <w:rPr>
                <w:rFonts w:ascii="Times New Roman" w:hAnsi="Times New Roman"/>
                <w:sz w:val="26"/>
                <w:szCs w:val="26"/>
              </w:rPr>
            </w:pPr>
            <w:r w:rsidRPr="00FC2A21">
              <w:rPr>
                <w:rFonts w:ascii="Times New Roman" w:hAnsi="Times New Roman"/>
                <w:sz w:val="26"/>
                <w:szCs w:val="26"/>
              </w:rPr>
              <w:t>- 01 Bài báo đăng trên Tạp chí Khoa học Đại học Đồng Tháp (số xuất bản Tiếng Anh)</w:t>
            </w:r>
          </w:p>
          <w:p w:rsidR="00232673" w:rsidRPr="00FC2A2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 Báo cáo tổng kết đề tài</w:t>
            </w:r>
            <w:r w:rsidRPr="00FC2A21">
              <w:rPr>
                <w:rFonts w:ascii="Times New Roman" w:hAnsi="Times New Roman"/>
                <w:sz w:val="26"/>
                <w:szCs w:val="26"/>
              </w:rPr>
              <w:tab/>
            </w:r>
          </w:p>
        </w:tc>
        <w:tc>
          <w:tcPr>
            <w:tcW w:w="1559" w:type="dxa"/>
            <w:vAlign w:val="center"/>
          </w:tcPr>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w:t>
            </w:r>
          </w:p>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6/ 2019 </w:t>
            </w:r>
          </w:p>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11/2020</w:t>
            </w:r>
          </w:p>
        </w:tc>
        <w:tc>
          <w:tcPr>
            <w:tcW w:w="1612" w:type="dxa"/>
            <w:vAlign w:val="center"/>
          </w:tcPr>
          <w:p w:rsidR="00232673" w:rsidRPr="00FC2A21" w:rsidRDefault="00232673"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24.000.000</w:t>
            </w:r>
          </w:p>
        </w:tc>
      </w:tr>
      <w:tr w:rsidR="00FC2A21" w:rsidRPr="00FC2A21" w:rsidTr="00ED74B5">
        <w:trPr>
          <w:trHeight w:val="284"/>
          <w:jc w:val="center"/>
        </w:trPr>
        <w:tc>
          <w:tcPr>
            <w:tcW w:w="613" w:type="dxa"/>
            <w:vAlign w:val="center"/>
          </w:tcPr>
          <w:p w:rsidR="00232673" w:rsidRPr="00FC2A21" w:rsidRDefault="00232673"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475EC1" w:rsidRPr="00475EC1" w:rsidRDefault="00232673" w:rsidP="00FC2A21">
            <w:pPr>
              <w:spacing w:before="60" w:after="60" w:line="300" w:lineRule="exact"/>
              <w:jc w:val="both"/>
              <w:rPr>
                <w:rFonts w:ascii="Times New Roman" w:hAnsi="Times New Roman"/>
                <w:spacing w:val="-4"/>
                <w:sz w:val="26"/>
                <w:szCs w:val="26"/>
              </w:rPr>
            </w:pPr>
            <w:r w:rsidRPr="00475EC1">
              <w:rPr>
                <w:rFonts w:ascii="Times New Roman" w:hAnsi="Times New Roman"/>
                <w:spacing w:val="-4"/>
                <w:sz w:val="26"/>
                <w:szCs w:val="26"/>
              </w:rPr>
              <w:t xml:space="preserve">Thử nghiệm tính </w:t>
            </w:r>
            <w:proofErr w:type="gramStart"/>
            <w:r w:rsidRPr="00475EC1">
              <w:rPr>
                <w:rFonts w:ascii="Times New Roman" w:hAnsi="Times New Roman"/>
                <w:spacing w:val="-4"/>
                <w:sz w:val="26"/>
                <w:szCs w:val="26"/>
              </w:rPr>
              <w:t>an</w:t>
            </w:r>
            <w:proofErr w:type="gramEnd"/>
            <w:r w:rsidRPr="00475EC1">
              <w:rPr>
                <w:rFonts w:ascii="Times New Roman" w:hAnsi="Times New Roman"/>
                <w:spacing w:val="-4"/>
                <w:sz w:val="26"/>
                <w:szCs w:val="26"/>
              </w:rPr>
              <w:t xml:space="preserve"> toàn và tác dụng kháng oxy hoá của cao chiết quả thể nấm Vân Chi đỏ (Pycnoporus sanguineus (L.: Fr.) Murrill)</w:t>
            </w:r>
            <w:r w:rsidR="00475EC1" w:rsidRPr="00475EC1">
              <w:rPr>
                <w:rFonts w:ascii="Times New Roman" w:hAnsi="Times New Roman"/>
                <w:spacing w:val="-4"/>
                <w:sz w:val="26"/>
                <w:szCs w:val="26"/>
              </w:rPr>
              <w:t>.</w:t>
            </w:r>
          </w:p>
          <w:p w:rsidR="00232673" w:rsidRPr="00FC2A21" w:rsidRDefault="00232673" w:rsidP="00475EC1">
            <w:pPr>
              <w:spacing w:before="60" w:after="60" w:line="300" w:lineRule="exact"/>
              <w:jc w:val="both"/>
              <w:rPr>
                <w:rFonts w:ascii="Times New Roman" w:hAnsi="Times New Roman"/>
                <w:sz w:val="26"/>
                <w:szCs w:val="26"/>
              </w:rPr>
            </w:pPr>
            <w:r w:rsidRPr="00FC2A21">
              <w:rPr>
                <w:rFonts w:ascii="Times New Roman" w:hAnsi="Times New Roman"/>
                <w:sz w:val="26"/>
                <w:szCs w:val="26"/>
              </w:rPr>
              <w:t>SPD2019</w:t>
            </w:r>
            <w:r w:rsidR="00475EC1">
              <w:rPr>
                <w:rFonts w:ascii="Times New Roman" w:hAnsi="Times New Roman"/>
                <w:sz w:val="26"/>
                <w:szCs w:val="26"/>
              </w:rPr>
              <w:t>.01.19</w:t>
            </w:r>
          </w:p>
        </w:tc>
        <w:tc>
          <w:tcPr>
            <w:tcW w:w="3234" w:type="dxa"/>
            <w:vAlign w:val="center"/>
          </w:tcPr>
          <w:p w:rsidR="00232673" w:rsidRPr="00FC2A21" w:rsidRDefault="00232673" w:rsidP="00FC2A21">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FC2A21">
              <w:rPr>
                <w:bCs/>
                <w:sz w:val="26"/>
                <w:szCs w:val="26"/>
              </w:rPr>
              <w:t>ThS. Trần Đức Tường</w:t>
            </w:r>
          </w:p>
        </w:tc>
        <w:tc>
          <w:tcPr>
            <w:tcW w:w="2921" w:type="dxa"/>
            <w:vAlign w:val="center"/>
          </w:tcPr>
          <w:p w:rsidR="00232673" w:rsidRPr="00FC2A21" w:rsidRDefault="00232673" w:rsidP="00FC2A21">
            <w:pPr>
              <w:spacing w:before="60" w:after="60" w:line="300" w:lineRule="exact"/>
              <w:rPr>
                <w:rFonts w:ascii="Times New Roman" w:hAnsi="Times New Roman"/>
                <w:sz w:val="26"/>
                <w:szCs w:val="26"/>
              </w:rPr>
            </w:pPr>
            <w:r w:rsidRPr="00FC2A21">
              <w:rPr>
                <w:rFonts w:ascii="Times New Roman" w:hAnsi="Times New Roman"/>
                <w:sz w:val="26"/>
                <w:szCs w:val="26"/>
              </w:rPr>
              <w:t>- 01 Bài báo đăng trên Tạp chí Khoa học Đại học Đồng Tháp (số xuất bản Tiếng Anh)</w:t>
            </w:r>
          </w:p>
          <w:p w:rsidR="00232673" w:rsidRPr="00FC2A21" w:rsidRDefault="00232673" w:rsidP="00FC2A21">
            <w:pPr>
              <w:spacing w:before="60" w:after="60" w:line="300" w:lineRule="exact"/>
              <w:ind w:left="65"/>
              <w:rPr>
                <w:rFonts w:ascii="Times New Roman" w:hAnsi="Times New Roman"/>
                <w:sz w:val="26"/>
                <w:szCs w:val="26"/>
              </w:rPr>
            </w:pPr>
            <w:r w:rsidRPr="00FC2A21">
              <w:rPr>
                <w:rFonts w:ascii="Times New Roman" w:hAnsi="Times New Roman"/>
                <w:sz w:val="26"/>
                <w:szCs w:val="26"/>
              </w:rPr>
              <w:t>- Báo cáo tổng kết đề tài</w:t>
            </w:r>
          </w:p>
        </w:tc>
        <w:tc>
          <w:tcPr>
            <w:tcW w:w="1559" w:type="dxa"/>
            <w:vAlign w:val="center"/>
          </w:tcPr>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232673" w:rsidRPr="00FC2A21" w:rsidRDefault="00232673" w:rsidP="00280944">
            <w:pPr>
              <w:spacing w:before="60" w:after="60" w:line="300" w:lineRule="exact"/>
              <w:jc w:val="right"/>
              <w:rPr>
                <w:rFonts w:ascii="Times New Roman" w:hAnsi="Times New Roman"/>
                <w:sz w:val="26"/>
                <w:szCs w:val="26"/>
              </w:rPr>
            </w:pPr>
            <w:r w:rsidRPr="00FC2A21">
              <w:rPr>
                <w:rFonts w:ascii="Times New Roman" w:hAnsi="Times New Roman"/>
                <w:sz w:val="26"/>
                <w:szCs w:val="26"/>
              </w:rPr>
              <w:t>24.000.000</w:t>
            </w:r>
          </w:p>
        </w:tc>
      </w:tr>
      <w:tr w:rsidR="00FC2A21" w:rsidRPr="00FC2A21" w:rsidTr="001A333B">
        <w:trPr>
          <w:trHeight w:val="581"/>
          <w:jc w:val="center"/>
        </w:trPr>
        <w:tc>
          <w:tcPr>
            <w:tcW w:w="613" w:type="dxa"/>
            <w:vAlign w:val="center"/>
          </w:tcPr>
          <w:p w:rsidR="00232673" w:rsidRPr="00FC2A21" w:rsidRDefault="00232673"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475EC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rPr>
              <w:t>Giải pháp nâng cao chất lượng công tác thi đua, khen thưởng tại Trường Đại học Đồng Tháp</w:t>
            </w:r>
          </w:p>
          <w:p w:rsidR="00232673" w:rsidRPr="00FC2A21" w:rsidRDefault="00C45562" w:rsidP="00475EC1">
            <w:pPr>
              <w:spacing w:before="60" w:after="60" w:line="300" w:lineRule="exact"/>
              <w:jc w:val="both"/>
              <w:rPr>
                <w:rFonts w:ascii="Times New Roman" w:hAnsi="Times New Roman"/>
                <w:sz w:val="26"/>
                <w:szCs w:val="26"/>
              </w:rPr>
            </w:pPr>
            <w:r w:rsidRPr="00FC2A21">
              <w:rPr>
                <w:rFonts w:ascii="Times New Roman" w:hAnsi="Times New Roman"/>
                <w:sz w:val="26"/>
                <w:szCs w:val="26"/>
              </w:rPr>
              <w:t>SPD2019.01.2</w:t>
            </w:r>
            <w:r w:rsidR="00475EC1">
              <w:rPr>
                <w:rFonts w:ascii="Times New Roman" w:hAnsi="Times New Roman"/>
                <w:sz w:val="26"/>
                <w:szCs w:val="26"/>
              </w:rPr>
              <w:t>0</w:t>
            </w:r>
          </w:p>
        </w:tc>
        <w:tc>
          <w:tcPr>
            <w:tcW w:w="3234" w:type="dxa"/>
            <w:vAlign w:val="center"/>
          </w:tcPr>
          <w:p w:rsidR="00232673" w:rsidRPr="00FC2A21" w:rsidRDefault="00232673" w:rsidP="00FC2A21">
            <w:pPr>
              <w:pStyle w:val="BodyText"/>
              <w:widowControl w:val="0"/>
              <w:tabs>
                <w:tab w:val="left" w:leader="dot" w:pos="1440"/>
                <w:tab w:val="left" w:leader="dot" w:pos="9120"/>
              </w:tabs>
              <w:spacing w:before="60" w:after="60" w:line="300" w:lineRule="exact"/>
              <w:rPr>
                <w:bCs/>
                <w:szCs w:val="26"/>
              </w:rPr>
            </w:pPr>
            <w:r w:rsidRPr="00FC2A21">
              <w:rPr>
                <w:bCs/>
                <w:szCs w:val="26"/>
              </w:rPr>
              <w:t>ThS. Đặng Thị Thu Liễu</w:t>
            </w:r>
          </w:p>
        </w:tc>
        <w:tc>
          <w:tcPr>
            <w:tcW w:w="2921" w:type="dxa"/>
            <w:vAlign w:val="center"/>
          </w:tcPr>
          <w:p w:rsidR="00232673" w:rsidRPr="00FC2A21" w:rsidRDefault="00232673" w:rsidP="00FC2A21">
            <w:pPr>
              <w:spacing w:before="60" w:after="60" w:line="300" w:lineRule="exact"/>
              <w:jc w:val="both"/>
              <w:rPr>
                <w:rFonts w:ascii="Times New Roman" w:hAnsi="Times New Roman"/>
                <w:sz w:val="26"/>
                <w:szCs w:val="26"/>
                <w:lang w:val="fr-FR"/>
              </w:rPr>
            </w:pPr>
            <w:r w:rsidRPr="00FC2A21">
              <w:rPr>
                <w:rFonts w:ascii="Times New Roman" w:hAnsi="Times New Roman"/>
                <w:sz w:val="26"/>
                <w:szCs w:val="26"/>
                <w:lang w:val="fr-FR"/>
              </w:rPr>
              <w:t>- 01 Bài báo đăng trên Tạp chí Khoa học Đại học Đồng Tháp (số xuất bản Tiếng Việt)</w:t>
            </w:r>
          </w:p>
          <w:p w:rsidR="00232673" w:rsidRPr="00FC2A2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lang w:val="fr-FR"/>
              </w:rPr>
              <w:t>- Báo cáo tổng kết đề tài</w:t>
            </w:r>
          </w:p>
        </w:tc>
        <w:tc>
          <w:tcPr>
            <w:tcW w:w="1559" w:type="dxa"/>
            <w:vAlign w:val="center"/>
          </w:tcPr>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232673" w:rsidRPr="00FC2A21" w:rsidRDefault="00232673" w:rsidP="00280944">
            <w:pPr>
              <w:pStyle w:val="BodyText"/>
              <w:spacing w:before="60" w:after="60" w:line="300" w:lineRule="exact"/>
              <w:jc w:val="right"/>
              <w:rPr>
                <w:szCs w:val="26"/>
              </w:rPr>
            </w:pPr>
            <w:r w:rsidRPr="00FC2A21">
              <w:rPr>
                <w:szCs w:val="26"/>
              </w:rPr>
              <w:t>15.000.000</w:t>
            </w:r>
          </w:p>
        </w:tc>
      </w:tr>
      <w:tr w:rsidR="00FC2A21" w:rsidRPr="00FC2A21" w:rsidTr="001A333B">
        <w:trPr>
          <w:trHeight w:val="581"/>
          <w:jc w:val="center"/>
        </w:trPr>
        <w:tc>
          <w:tcPr>
            <w:tcW w:w="613" w:type="dxa"/>
            <w:vAlign w:val="center"/>
          </w:tcPr>
          <w:p w:rsidR="00232673" w:rsidRPr="00FC2A21" w:rsidRDefault="00232673"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232673" w:rsidRPr="00FC2A21" w:rsidRDefault="00232673" w:rsidP="00C67F0B">
            <w:pPr>
              <w:spacing w:before="60" w:after="60" w:line="300" w:lineRule="exact"/>
              <w:jc w:val="both"/>
              <w:rPr>
                <w:rFonts w:ascii="Times New Roman" w:hAnsi="Times New Roman"/>
                <w:bCs/>
                <w:sz w:val="26"/>
                <w:szCs w:val="26"/>
                <w:lang w:val="nl-NL"/>
              </w:rPr>
            </w:pPr>
            <w:r w:rsidRPr="00C67F0B">
              <w:rPr>
                <w:rFonts w:ascii="Times New Roman" w:hAnsi="Times New Roman"/>
                <w:bCs/>
                <w:spacing w:val="-10"/>
                <w:sz w:val="26"/>
                <w:szCs w:val="26"/>
                <w:lang w:val="nl-NL"/>
              </w:rPr>
              <w:t>Nâng cao năng lực quản lý của đội ngũ Trưởng bộ môn ở Trường Đại học Đồng Tháp</w:t>
            </w:r>
            <w:r w:rsidR="00C67F0B">
              <w:rPr>
                <w:rFonts w:ascii="Times New Roman" w:hAnsi="Times New Roman"/>
                <w:bCs/>
                <w:spacing w:val="-10"/>
                <w:sz w:val="26"/>
                <w:szCs w:val="26"/>
                <w:lang w:val="nl-NL"/>
              </w:rPr>
              <w:t xml:space="preserve"> - </w:t>
            </w:r>
            <w:r w:rsidR="00C45562" w:rsidRPr="00C67F0B">
              <w:rPr>
                <w:rFonts w:ascii="Times New Roman" w:hAnsi="Times New Roman"/>
                <w:sz w:val="26"/>
                <w:szCs w:val="26"/>
              </w:rPr>
              <w:t>SPD2019.01.2</w:t>
            </w:r>
            <w:r w:rsidR="00475EC1" w:rsidRPr="00C67F0B">
              <w:rPr>
                <w:rFonts w:ascii="Times New Roman" w:hAnsi="Times New Roman"/>
                <w:sz w:val="26"/>
                <w:szCs w:val="26"/>
              </w:rPr>
              <w:t>1</w:t>
            </w:r>
          </w:p>
        </w:tc>
        <w:tc>
          <w:tcPr>
            <w:tcW w:w="3234" w:type="dxa"/>
            <w:vAlign w:val="center"/>
          </w:tcPr>
          <w:p w:rsidR="00232673" w:rsidRPr="00FC2A21" w:rsidRDefault="00232673" w:rsidP="00FC2A21">
            <w:pPr>
              <w:pStyle w:val="Header"/>
              <w:widowControl w:val="0"/>
              <w:tabs>
                <w:tab w:val="clear" w:pos="4320"/>
                <w:tab w:val="clear" w:pos="8640"/>
                <w:tab w:val="left" w:leader="dot" w:pos="1440"/>
                <w:tab w:val="left" w:leader="dot" w:pos="9120"/>
              </w:tabs>
              <w:spacing w:before="60" w:after="60" w:line="300" w:lineRule="exact"/>
              <w:jc w:val="both"/>
              <w:rPr>
                <w:bCs/>
                <w:sz w:val="26"/>
                <w:szCs w:val="26"/>
              </w:rPr>
            </w:pPr>
            <w:r w:rsidRPr="00FC2A21">
              <w:rPr>
                <w:bCs/>
                <w:sz w:val="26"/>
                <w:szCs w:val="26"/>
              </w:rPr>
              <w:t>ThS. Hồ Minh Quang</w:t>
            </w:r>
          </w:p>
        </w:tc>
        <w:tc>
          <w:tcPr>
            <w:tcW w:w="2921" w:type="dxa"/>
            <w:vAlign w:val="center"/>
          </w:tcPr>
          <w:p w:rsidR="00232673" w:rsidRPr="00FC2A21" w:rsidRDefault="00232673" w:rsidP="00FC2A21">
            <w:pPr>
              <w:spacing w:before="60" w:after="60" w:line="300" w:lineRule="exact"/>
              <w:jc w:val="both"/>
              <w:rPr>
                <w:rFonts w:ascii="Times New Roman" w:hAnsi="Times New Roman"/>
                <w:sz w:val="26"/>
                <w:szCs w:val="26"/>
                <w:lang w:val="fr-FR"/>
              </w:rPr>
            </w:pPr>
            <w:r w:rsidRPr="00FC2A21">
              <w:rPr>
                <w:rFonts w:ascii="Times New Roman" w:hAnsi="Times New Roman"/>
                <w:sz w:val="26"/>
                <w:szCs w:val="26"/>
                <w:lang w:val="fr-FR"/>
              </w:rPr>
              <w:t>- 01 Bài báo đăng trên Tạp chí Khoa học Đại học Đồng Tháp (số xuất bản Tiếng Anh)</w:t>
            </w:r>
          </w:p>
          <w:p w:rsidR="00232673" w:rsidRPr="00FC2A21" w:rsidRDefault="00232673" w:rsidP="00FC2A21">
            <w:pPr>
              <w:spacing w:before="60" w:after="60" w:line="300" w:lineRule="exact"/>
              <w:jc w:val="both"/>
              <w:rPr>
                <w:rFonts w:ascii="Times New Roman" w:hAnsi="Times New Roman"/>
                <w:sz w:val="26"/>
                <w:szCs w:val="26"/>
              </w:rPr>
            </w:pPr>
            <w:r w:rsidRPr="00FC2A21">
              <w:rPr>
                <w:rFonts w:ascii="Times New Roman" w:hAnsi="Times New Roman"/>
                <w:sz w:val="26"/>
                <w:szCs w:val="26"/>
                <w:lang w:val="fr-FR"/>
              </w:rPr>
              <w:t>- Báo cáo tổng kết đề tài</w:t>
            </w:r>
          </w:p>
        </w:tc>
        <w:tc>
          <w:tcPr>
            <w:tcW w:w="1559" w:type="dxa"/>
            <w:vAlign w:val="center"/>
          </w:tcPr>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232673" w:rsidRPr="00FC2A21" w:rsidRDefault="00232673" w:rsidP="00FC2A21">
            <w:pPr>
              <w:spacing w:before="60" w:after="60"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475EC1" w:rsidRDefault="00475EC1" w:rsidP="00280944">
            <w:pPr>
              <w:pStyle w:val="BodyText"/>
              <w:spacing w:before="60" w:after="60" w:line="300" w:lineRule="exact"/>
              <w:jc w:val="right"/>
              <w:rPr>
                <w:szCs w:val="26"/>
              </w:rPr>
            </w:pPr>
          </w:p>
          <w:p w:rsidR="00475EC1" w:rsidRDefault="00475EC1" w:rsidP="00280944">
            <w:pPr>
              <w:pStyle w:val="BodyText"/>
              <w:spacing w:before="60" w:after="60" w:line="300" w:lineRule="exact"/>
              <w:jc w:val="right"/>
              <w:rPr>
                <w:szCs w:val="26"/>
              </w:rPr>
            </w:pPr>
          </w:p>
          <w:p w:rsidR="00232673" w:rsidRPr="00FC2A21" w:rsidRDefault="00232673" w:rsidP="00280944">
            <w:pPr>
              <w:pStyle w:val="BodyText"/>
              <w:spacing w:before="60" w:after="60" w:line="300" w:lineRule="exact"/>
              <w:jc w:val="right"/>
              <w:rPr>
                <w:szCs w:val="26"/>
              </w:rPr>
            </w:pPr>
            <w:r w:rsidRPr="00FC2A21">
              <w:rPr>
                <w:szCs w:val="26"/>
              </w:rPr>
              <w:t>20.000.000</w:t>
            </w:r>
          </w:p>
        </w:tc>
      </w:tr>
      <w:tr w:rsidR="00FC2A21" w:rsidRPr="00FC2A21" w:rsidTr="001A333B">
        <w:trPr>
          <w:trHeight w:val="581"/>
          <w:jc w:val="center"/>
        </w:trPr>
        <w:tc>
          <w:tcPr>
            <w:tcW w:w="613" w:type="dxa"/>
            <w:vAlign w:val="center"/>
          </w:tcPr>
          <w:p w:rsidR="00232673" w:rsidRPr="00FC2A21" w:rsidRDefault="00232673"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232673" w:rsidRPr="00FC2A21" w:rsidRDefault="00232673" w:rsidP="0045020A">
            <w:pPr>
              <w:spacing w:beforeLines="60" w:before="144" w:afterLines="60" w:after="144" w:line="300" w:lineRule="exact"/>
              <w:jc w:val="both"/>
              <w:rPr>
                <w:rFonts w:ascii="Times New Roman" w:hAnsi="Times New Roman"/>
                <w:sz w:val="26"/>
                <w:szCs w:val="26"/>
              </w:rPr>
            </w:pPr>
            <w:r w:rsidRPr="00FC2A21">
              <w:rPr>
                <w:rFonts w:ascii="Times New Roman" w:hAnsi="Times New Roman"/>
                <w:sz w:val="26"/>
                <w:szCs w:val="26"/>
              </w:rPr>
              <w:t>Thực trạng và biện pháp quản lý cơ sở vật chất tại Trường Đại học Đồng Tháp</w:t>
            </w:r>
            <w:r w:rsidR="00C67F0B">
              <w:rPr>
                <w:rFonts w:ascii="Times New Roman" w:hAnsi="Times New Roman"/>
                <w:sz w:val="26"/>
                <w:szCs w:val="26"/>
              </w:rPr>
              <w:t xml:space="preserve"> - </w:t>
            </w:r>
            <w:r w:rsidRPr="00FC2A21">
              <w:rPr>
                <w:rFonts w:ascii="Times New Roman" w:hAnsi="Times New Roman"/>
                <w:sz w:val="26"/>
                <w:szCs w:val="26"/>
              </w:rPr>
              <w:t>SPD2019.01.2</w:t>
            </w:r>
            <w:r w:rsidR="00475EC1">
              <w:rPr>
                <w:rFonts w:ascii="Times New Roman" w:hAnsi="Times New Roman"/>
                <w:sz w:val="26"/>
                <w:szCs w:val="26"/>
              </w:rPr>
              <w:t>2</w:t>
            </w:r>
          </w:p>
        </w:tc>
        <w:tc>
          <w:tcPr>
            <w:tcW w:w="3234" w:type="dxa"/>
            <w:vAlign w:val="center"/>
          </w:tcPr>
          <w:p w:rsidR="00232673" w:rsidRPr="00FC2A21" w:rsidRDefault="00232673" w:rsidP="0045020A">
            <w:pPr>
              <w:pStyle w:val="BodyText"/>
              <w:widowControl w:val="0"/>
              <w:tabs>
                <w:tab w:val="left" w:leader="dot" w:pos="1440"/>
                <w:tab w:val="left" w:leader="dot" w:pos="9120"/>
              </w:tabs>
              <w:spacing w:beforeLines="60" w:before="144" w:afterLines="60" w:after="144" w:line="300" w:lineRule="exact"/>
              <w:rPr>
                <w:bCs/>
                <w:szCs w:val="26"/>
              </w:rPr>
            </w:pPr>
            <w:r w:rsidRPr="00FC2A21">
              <w:rPr>
                <w:bCs/>
                <w:szCs w:val="26"/>
              </w:rPr>
              <w:t>ThS. Nguyễn Minh Phương</w:t>
            </w:r>
          </w:p>
        </w:tc>
        <w:tc>
          <w:tcPr>
            <w:tcW w:w="2921" w:type="dxa"/>
            <w:vAlign w:val="center"/>
          </w:tcPr>
          <w:p w:rsidR="00232673" w:rsidRPr="00FC2A21" w:rsidRDefault="00232673" w:rsidP="0045020A">
            <w:pPr>
              <w:spacing w:beforeLines="60" w:before="144" w:afterLines="60" w:after="144" w:line="300" w:lineRule="exact"/>
              <w:jc w:val="both"/>
              <w:rPr>
                <w:rFonts w:ascii="Times New Roman" w:hAnsi="Times New Roman"/>
                <w:sz w:val="26"/>
                <w:szCs w:val="26"/>
                <w:lang w:val="fr-FR"/>
              </w:rPr>
            </w:pPr>
            <w:r w:rsidRPr="00FC2A21">
              <w:rPr>
                <w:rFonts w:ascii="Times New Roman" w:hAnsi="Times New Roman"/>
                <w:sz w:val="26"/>
                <w:szCs w:val="26"/>
                <w:lang w:val="fr-FR"/>
              </w:rPr>
              <w:t>- 01 Bài báo đăng trên Tạp chí Khoa học Đại học Đồng Tháp (số xuất bản Tiếng Việt)</w:t>
            </w:r>
          </w:p>
          <w:p w:rsidR="00232673" w:rsidRPr="00FC2A21" w:rsidRDefault="00232673" w:rsidP="0045020A">
            <w:pPr>
              <w:spacing w:beforeLines="60" w:before="144" w:afterLines="60" w:after="144" w:line="300" w:lineRule="exact"/>
              <w:jc w:val="both"/>
              <w:rPr>
                <w:rFonts w:ascii="Times New Roman" w:hAnsi="Times New Roman"/>
                <w:sz w:val="26"/>
                <w:szCs w:val="26"/>
              </w:rPr>
            </w:pPr>
            <w:r w:rsidRPr="00FC2A21">
              <w:rPr>
                <w:rFonts w:ascii="Times New Roman" w:hAnsi="Times New Roman"/>
                <w:sz w:val="26"/>
                <w:szCs w:val="26"/>
                <w:lang w:val="fr-FR"/>
              </w:rPr>
              <w:t>- Báo cáo tổng kết đề tài</w:t>
            </w:r>
          </w:p>
        </w:tc>
        <w:tc>
          <w:tcPr>
            <w:tcW w:w="1559" w:type="dxa"/>
            <w:vAlign w:val="center"/>
          </w:tcPr>
          <w:p w:rsidR="00232673" w:rsidRPr="00FC2A21" w:rsidRDefault="00232673" w:rsidP="0045020A">
            <w:pPr>
              <w:spacing w:beforeLines="60" w:before="144" w:afterLines="60" w:after="144" w:line="300" w:lineRule="exact"/>
              <w:jc w:val="center"/>
              <w:rPr>
                <w:rFonts w:ascii="Times New Roman" w:hAnsi="Times New Roman"/>
                <w:sz w:val="26"/>
                <w:szCs w:val="26"/>
              </w:rPr>
            </w:pPr>
            <w:r w:rsidRPr="00FC2A21">
              <w:rPr>
                <w:rFonts w:ascii="Times New Roman" w:hAnsi="Times New Roman"/>
                <w:sz w:val="26"/>
                <w:szCs w:val="26"/>
              </w:rPr>
              <w:t xml:space="preserve">Tháng 6/2019 </w:t>
            </w:r>
          </w:p>
          <w:p w:rsidR="00232673" w:rsidRPr="00FC2A21" w:rsidRDefault="00232673" w:rsidP="0045020A">
            <w:pPr>
              <w:spacing w:beforeLines="60" w:before="144" w:afterLines="60" w:after="144" w:line="300" w:lineRule="exact"/>
              <w:jc w:val="center"/>
              <w:rPr>
                <w:rFonts w:ascii="Times New Roman" w:hAnsi="Times New Roman"/>
                <w:sz w:val="26"/>
                <w:szCs w:val="26"/>
              </w:rPr>
            </w:pPr>
            <w:r w:rsidRPr="00FC2A21">
              <w:rPr>
                <w:rFonts w:ascii="Times New Roman" w:hAnsi="Times New Roman"/>
                <w:sz w:val="26"/>
                <w:szCs w:val="26"/>
              </w:rPr>
              <w:t>đến tháng 5/2020</w:t>
            </w:r>
          </w:p>
        </w:tc>
        <w:tc>
          <w:tcPr>
            <w:tcW w:w="1612" w:type="dxa"/>
            <w:vAlign w:val="center"/>
          </w:tcPr>
          <w:p w:rsidR="00232673" w:rsidRPr="00FC2A21" w:rsidRDefault="00232673" w:rsidP="00280944">
            <w:pPr>
              <w:pStyle w:val="BodyText"/>
              <w:spacing w:before="60" w:after="60" w:line="300" w:lineRule="exact"/>
              <w:jc w:val="right"/>
              <w:rPr>
                <w:szCs w:val="26"/>
              </w:rPr>
            </w:pPr>
            <w:r w:rsidRPr="00FC2A21">
              <w:rPr>
                <w:szCs w:val="26"/>
              </w:rPr>
              <w:t>15.000.000</w:t>
            </w:r>
          </w:p>
        </w:tc>
      </w:tr>
      <w:tr w:rsidR="00A11CB2" w:rsidRPr="00FC2A21" w:rsidTr="001A333B">
        <w:trPr>
          <w:trHeight w:val="581"/>
          <w:jc w:val="center"/>
        </w:trPr>
        <w:tc>
          <w:tcPr>
            <w:tcW w:w="613" w:type="dxa"/>
            <w:vAlign w:val="center"/>
          </w:tcPr>
          <w:p w:rsidR="00A11CB2" w:rsidRPr="00FC2A21" w:rsidRDefault="00A11CB2"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A11CB2" w:rsidRDefault="00A11CB2" w:rsidP="0045020A">
            <w:pPr>
              <w:spacing w:beforeLines="60" w:before="144" w:afterLines="60" w:after="144" w:line="240" w:lineRule="auto"/>
              <w:jc w:val="both"/>
              <w:rPr>
                <w:rFonts w:ascii="Times New Roman" w:hAnsi="Times New Roman"/>
                <w:sz w:val="26"/>
                <w:szCs w:val="26"/>
              </w:rPr>
            </w:pPr>
            <w:r w:rsidRPr="005363E6">
              <w:rPr>
                <w:rFonts w:ascii="Times New Roman" w:hAnsi="Times New Roman"/>
                <w:sz w:val="26"/>
                <w:szCs w:val="26"/>
              </w:rPr>
              <w:t xml:space="preserve">Tư tưởng </w:t>
            </w:r>
            <w:r>
              <w:rPr>
                <w:rFonts w:ascii="Times New Roman" w:hAnsi="Times New Roman"/>
                <w:sz w:val="26"/>
                <w:szCs w:val="26"/>
              </w:rPr>
              <w:t>k</w:t>
            </w:r>
            <w:r w:rsidRPr="005363E6">
              <w:rPr>
                <w:rFonts w:ascii="Times New Roman" w:hAnsi="Times New Roman"/>
                <w:sz w:val="26"/>
                <w:szCs w:val="26"/>
              </w:rPr>
              <w:t>hoan dung Hồ Chí Minh và giá trị đối với thực tiễn đổi mới ở Việt Nam hiện nay</w:t>
            </w:r>
          </w:p>
          <w:p w:rsidR="009C4FB6" w:rsidRPr="00AD2272" w:rsidRDefault="009C4FB6" w:rsidP="0045020A">
            <w:pPr>
              <w:spacing w:beforeLines="60" w:before="144" w:afterLines="60" w:after="144" w:line="240" w:lineRule="auto"/>
              <w:jc w:val="both"/>
              <w:rPr>
                <w:rFonts w:ascii="Times New Roman" w:hAnsi="Times New Roman"/>
                <w:sz w:val="26"/>
                <w:szCs w:val="26"/>
              </w:rPr>
            </w:pPr>
            <w:r w:rsidRPr="00FC2A21">
              <w:rPr>
                <w:rFonts w:ascii="Times New Roman" w:hAnsi="Times New Roman"/>
                <w:sz w:val="26"/>
                <w:szCs w:val="26"/>
              </w:rPr>
              <w:t>SPD2019.01.2</w:t>
            </w:r>
            <w:r>
              <w:rPr>
                <w:rFonts w:ascii="Times New Roman" w:hAnsi="Times New Roman"/>
                <w:sz w:val="26"/>
                <w:szCs w:val="26"/>
              </w:rPr>
              <w:t>3</w:t>
            </w:r>
          </w:p>
        </w:tc>
        <w:tc>
          <w:tcPr>
            <w:tcW w:w="3234" w:type="dxa"/>
            <w:vAlign w:val="center"/>
          </w:tcPr>
          <w:p w:rsidR="00A11CB2" w:rsidRPr="00AD2272" w:rsidRDefault="00A11CB2" w:rsidP="0045020A">
            <w:pPr>
              <w:pStyle w:val="Header"/>
              <w:widowControl w:val="0"/>
              <w:tabs>
                <w:tab w:val="clear" w:pos="4320"/>
                <w:tab w:val="clear" w:pos="8640"/>
                <w:tab w:val="left" w:leader="dot" w:pos="1440"/>
                <w:tab w:val="left" w:leader="dot" w:pos="9120"/>
              </w:tabs>
              <w:spacing w:beforeLines="60" w:before="144" w:afterLines="60" w:after="144"/>
              <w:jc w:val="both"/>
              <w:rPr>
                <w:bCs/>
                <w:sz w:val="26"/>
                <w:szCs w:val="26"/>
              </w:rPr>
            </w:pPr>
            <w:r w:rsidRPr="00C52DD1">
              <w:rPr>
                <w:spacing w:val="-2"/>
                <w:sz w:val="26"/>
                <w:szCs w:val="26"/>
              </w:rPr>
              <w:t xml:space="preserve">TS. </w:t>
            </w:r>
            <w:r>
              <w:rPr>
                <w:spacing w:val="-2"/>
                <w:sz w:val="26"/>
                <w:szCs w:val="26"/>
              </w:rPr>
              <w:t>Đỗ Duy Tú</w:t>
            </w:r>
          </w:p>
        </w:tc>
        <w:tc>
          <w:tcPr>
            <w:tcW w:w="2921" w:type="dxa"/>
            <w:vAlign w:val="center"/>
          </w:tcPr>
          <w:p w:rsidR="00A11CB2" w:rsidRPr="00AD2272" w:rsidRDefault="00A11CB2" w:rsidP="0045020A">
            <w:pPr>
              <w:spacing w:beforeLines="60" w:before="144" w:afterLines="60" w:after="144" w:line="240" w:lineRule="auto"/>
              <w:jc w:val="both"/>
              <w:rPr>
                <w:rFonts w:ascii="Times New Roman" w:hAnsi="Times New Roman"/>
                <w:bCs/>
                <w:sz w:val="26"/>
                <w:szCs w:val="26"/>
              </w:rPr>
            </w:pPr>
            <w:r w:rsidRPr="00AD2272">
              <w:rPr>
                <w:rFonts w:ascii="Times New Roman" w:hAnsi="Times New Roman"/>
                <w:bCs/>
                <w:sz w:val="26"/>
                <w:szCs w:val="26"/>
              </w:rPr>
              <w:t xml:space="preserve">- 01 Bài báo đăng trên Tạp chí Khoa học Đại học Đồng Tháp (số xuất bản </w:t>
            </w:r>
            <w:r>
              <w:rPr>
                <w:rFonts w:ascii="Times New Roman" w:hAnsi="Times New Roman"/>
                <w:bCs/>
                <w:sz w:val="26"/>
                <w:szCs w:val="26"/>
              </w:rPr>
              <w:t>t</w:t>
            </w:r>
            <w:r w:rsidRPr="00AD2272">
              <w:rPr>
                <w:rFonts w:ascii="Times New Roman" w:hAnsi="Times New Roman"/>
                <w:bCs/>
                <w:sz w:val="26"/>
                <w:szCs w:val="26"/>
              </w:rPr>
              <w:t xml:space="preserve">iếng </w:t>
            </w:r>
            <w:r>
              <w:rPr>
                <w:rFonts w:ascii="Times New Roman" w:hAnsi="Times New Roman"/>
                <w:bCs/>
                <w:sz w:val="26"/>
                <w:szCs w:val="26"/>
              </w:rPr>
              <w:t>Anh</w:t>
            </w:r>
            <w:r w:rsidRPr="00AD2272">
              <w:rPr>
                <w:rFonts w:ascii="Times New Roman" w:hAnsi="Times New Roman"/>
                <w:bCs/>
                <w:sz w:val="26"/>
                <w:szCs w:val="26"/>
              </w:rPr>
              <w:t>)</w:t>
            </w:r>
          </w:p>
          <w:p w:rsidR="00A11CB2" w:rsidRPr="00AD2272" w:rsidRDefault="00A11CB2" w:rsidP="0045020A">
            <w:pPr>
              <w:spacing w:beforeLines="60" w:before="144" w:afterLines="60" w:after="144" w:line="240" w:lineRule="auto"/>
              <w:jc w:val="both"/>
              <w:rPr>
                <w:rFonts w:ascii="Times New Roman" w:hAnsi="Times New Roman"/>
                <w:sz w:val="26"/>
                <w:szCs w:val="26"/>
              </w:rPr>
            </w:pPr>
            <w:r w:rsidRPr="00AD2272">
              <w:rPr>
                <w:rFonts w:ascii="Times New Roman" w:hAnsi="Times New Roman"/>
                <w:sz w:val="26"/>
                <w:szCs w:val="26"/>
              </w:rPr>
              <w:t>- Báo cáo tổng kết đề tài</w:t>
            </w:r>
          </w:p>
        </w:tc>
        <w:tc>
          <w:tcPr>
            <w:tcW w:w="1559" w:type="dxa"/>
            <w:vAlign w:val="center"/>
          </w:tcPr>
          <w:p w:rsidR="00A11CB2" w:rsidRPr="00AD2272" w:rsidRDefault="00A11CB2"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 xml:space="preserve">Tháng 6/2019 </w:t>
            </w:r>
          </w:p>
          <w:p w:rsidR="00A11CB2" w:rsidRPr="00AD2272" w:rsidRDefault="00A11CB2"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đến tháng 5/2020</w:t>
            </w:r>
          </w:p>
        </w:tc>
        <w:tc>
          <w:tcPr>
            <w:tcW w:w="1612" w:type="dxa"/>
            <w:vAlign w:val="center"/>
          </w:tcPr>
          <w:p w:rsidR="00A11CB2" w:rsidRPr="00AD2272" w:rsidRDefault="00A11CB2" w:rsidP="00A11CB2">
            <w:pPr>
              <w:spacing w:before="120" w:after="120" w:line="240" w:lineRule="auto"/>
              <w:jc w:val="center"/>
              <w:rPr>
                <w:rFonts w:ascii="Times New Roman" w:hAnsi="Times New Roman"/>
                <w:sz w:val="26"/>
                <w:szCs w:val="26"/>
              </w:rPr>
            </w:pPr>
            <w:r>
              <w:rPr>
                <w:rFonts w:ascii="Times New Roman" w:hAnsi="Times New Roman"/>
                <w:sz w:val="26"/>
                <w:szCs w:val="26"/>
              </w:rPr>
              <w:t>20</w:t>
            </w:r>
            <w:r w:rsidRPr="00AD2272">
              <w:rPr>
                <w:rFonts w:ascii="Times New Roman" w:hAnsi="Times New Roman"/>
                <w:sz w:val="26"/>
                <w:szCs w:val="26"/>
              </w:rPr>
              <w:t>.000.000</w:t>
            </w:r>
          </w:p>
        </w:tc>
      </w:tr>
      <w:tr w:rsidR="00A11CB2" w:rsidRPr="00FC2A21" w:rsidTr="001A333B">
        <w:trPr>
          <w:trHeight w:val="581"/>
          <w:jc w:val="center"/>
        </w:trPr>
        <w:tc>
          <w:tcPr>
            <w:tcW w:w="613" w:type="dxa"/>
            <w:vAlign w:val="center"/>
          </w:tcPr>
          <w:p w:rsidR="00A11CB2" w:rsidRPr="00FC2A21" w:rsidRDefault="00A11CB2"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A11CB2" w:rsidRPr="009C4FB6" w:rsidRDefault="00A11CB2" w:rsidP="0045020A">
            <w:pPr>
              <w:spacing w:beforeLines="60" w:before="144" w:afterLines="60" w:after="144" w:line="240" w:lineRule="auto"/>
              <w:jc w:val="both"/>
              <w:rPr>
                <w:rFonts w:ascii="Times New Roman" w:hAnsi="Times New Roman"/>
                <w:spacing w:val="-2"/>
                <w:sz w:val="26"/>
                <w:szCs w:val="26"/>
              </w:rPr>
            </w:pPr>
            <w:r w:rsidRPr="009C4FB6">
              <w:rPr>
                <w:rFonts w:ascii="Times New Roman" w:hAnsi="Times New Roman"/>
                <w:spacing w:val="-2"/>
                <w:sz w:val="26"/>
                <w:szCs w:val="26"/>
              </w:rPr>
              <w:t xml:space="preserve">Vấn đề dân tộc ở Nam Tư giai đoạn 1945 </w:t>
            </w:r>
            <w:r w:rsidR="009C4FB6" w:rsidRPr="009C4FB6">
              <w:rPr>
                <w:rFonts w:ascii="Times New Roman" w:hAnsi="Times New Roman"/>
                <w:spacing w:val="-2"/>
                <w:sz w:val="26"/>
                <w:szCs w:val="26"/>
              </w:rPr>
              <w:t>-</w:t>
            </w:r>
            <w:r w:rsidRPr="009C4FB6">
              <w:rPr>
                <w:rFonts w:ascii="Times New Roman" w:hAnsi="Times New Roman"/>
                <w:spacing w:val="-2"/>
                <w:sz w:val="26"/>
                <w:szCs w:val="26"/>
              </w:rPr>
              <w:t xml:space="preserve"> 1991</w:t>
            </w:r>
            <w:r w:rsidR="009C4FB6" w:rsidRPr="009C4FB6">
              <w:rPr>
                <w:rFonts w:ascii="Times New Roman" w:hAnsi="Times New Roman"/>
                <w:spacing w:val="-2"/>
                <w:sz w:val="26"/>
                <w:szCs w:val="26"/>
              </w:rPr>
              <w:t xml:space="preserve"> -  SPD2019.01.24</w:t>
            </w:r>
          </w:p>
        </w:tc>
        <w:tc>
          <w:tcPr>
            <w:tcW w:w="3234" w:type="dxa"/>
            <w:vAlign w:val="center"/>
          </w:tcPr>
          <w:p w:rsidR="00A11CB2" w:rsidRPr="001A4ACE" w:rsidRDefault="00A11CB2" w:rsidP="0045020A">
            <w:pPr>
              <w:pStyle w:val="Header"/>
              <w:widowControl w:val="0"/>
              <w:tabs>
                <w:tab w:val="clear" w:pos="4320"/>
                <w:tab w:val="clear" w:pos="8640"/>
                <w:tab w:val="left" w:leader="dot" w:pos="1440"/>
                <w:tab w:val="left" w:leader="dot" w:pos="9120"/>
              </w:tabs>
              <w:spacing w:beforeLines="60" w:before="144" w:afterLines="60" w:after="144"/>
              <w:jc w:val="both"/>
              <w:rPr>
                <w:bCs/>
                <w:sz w:val="26"/>
                <w:szCs w:val="26"/>
              </w:rPr>
            </w:pPr>
            <w:r w:rsidRPr="00C52DD1">
              <w:rPr>
                <w:spacing w:val="-2"/>
                <w:sz w:val="26"/>
                <w:szCs w:val="26"/>
              </w:rPr>
              <w:t>T</w:t>
            </w:r>
            <w:r>
              <w:rPr>
                <w:spacing w:val="-2"/>
                <w:sz w:val="26"/>
                <w:szCs w:val="26"/>
              </w:rPr>
              <w:t>h</w:t>
            </w:r>
            <w:r w:rsidRPr="00C52DD1">
              <w:rPr>
                <w:spacing w:val="-2"/>
                <w:sz w:val="26"/>
                <w:szCs w:val="26"/>
              </w:rPr>
              <w:t xml:space="preserve">S. </w:t>
            </w:r>
            <w:r>
              <w:rPr>
                <w:spacing w:val="-2"/>
                <w:sz w:val="26"/>
                <w:szCs w:val="26"/>
              </w:rPr>
              <w:t>Trần Thị Nhung</w:t>
            </w:r>
          </w:p>
        </w:tc>
        <w:tc>
          <w:tcPr>
            <w:tcW w:w="2921" w:type="dxa"/>
            <w:vAlign w:val="center"/>
          </w:tcPr>
          <w:p w:rsidR="00A11CB2" w:rsidRPr="00AD2272" w:rsidRDefault="00A11CB2" w:rsidP="0045020A">
            <w:pPr>
              <w:spacing w:beforeLines="60" w:before="144" w:afterLines="60" w:after="144" w:line="240" w:lineRule="auto"/>
              <w:jc w:val="both"/>
              <w:rPr>
                <w:rFonts w:ascii="Times New Roman" w:hAnsi="Times New Roman"/>
                <w:bCs/>
                <w:sz w:val="26"/>
                <w:szCs w:val="26"/>
              </w:rPr>
            </w:pPr>
            <w:r w:rsidRPr="00AD2272">
              <w:rPr>
                <w:rFonts w:ascii="Times New Roman" w:hAnsi="Times New Roman"/>
                <w:bCs/>
                <w:sz w:val="26"/>
                <w:szCs w:val="26"/>
              </w:rPr>
              <w:t xml:space="preserve">- 01 Bài báo đăng trên Tạp chí Khoa học Đại học Đồng Tháp (số xuất bản </w:t>
            </w:r>
            <w:r>
              <w:rPr>
                <w:rFonts w:ascii="Times New Roman" w:hAnsi="Times New Roman"/>
                <w:bCs/>
                <w:sz w:val="26"/>
                <w:szCs w:val="26"/>
              </w:rPr>
              <w:t>t</w:t>
            </w:r>
            <w:r w:rsidRPr="00AD2272">
              <w:rPr>
                <w:rFonts w:ascii="Times New Roman" w:hAnsi="Times New Roman"/>
                <w:bCs/>
                <w:sz w:val="26"/>
                <w:szCs w:val="26"/>
              </w:rPr>
              <w:t xml:space="preserve">iếng </w:t>
            </w:r>
            <w:r>
              <w:rPr>
                <w:rFonts w:ascii="Times New Roman" w:hAnsi="Times New Roman"/>
                <w:bCs/>
                <w:sz w:val="26"/>
                <w:szCs w:val="26"/>
              </w:rPr>
              <w:t>Anh</w:t>
            </w:r>
            <w:r w:rsidRPr="00AD2272">
              <w:rPr>
                <w:rFonts w:ascii="Times New Roman" w:hAnsi="Times New Roman"/>
                <w:bCs/>
                <w:sz w:val="26"/>
                <w:szCs w:val="26"/>
              </w:rPr>
              <w:t>)</w:t>
            </w:r>
          </w:p>
          <w:p w:rsidR="00A11CB2" w:rsidRPr="00AD2272" w:rsidRDefault="00A11CB2" w:rsidP="0045020A">
            <w:pPr>
              <w:spacing w:beforeLines="60" w:before="144" w:afterLines="60" w:after="144" w:line="240" w:lineRule="auto"/>
              <w:jc w:val="both"/>
              <w:rPr>
                <w:rFonts w:ascii="Times New Roman" w:hAnsi="Times New Roman"/>
                <w:sz w:val="26"/>
                <w:szCs w:val="26"/>
              </w:rPr>
            </w:pPr>
            <w:r w:rsidRPr="00AD2272">
              <w:rPr>
                <w:rFonts w:ascii="Times New Roman" w:hAnsi="Times New Roman"/>
                <w:sz w:val="26"/>
                <w:szCs w:val="26"/>
              </w:rPr>
              <w:t>- Báo cáo tổng kết đề tài</w:t>
            </w:r>
          </w:p>
        </w:tc>
        <w:tc>
          <w:tcPr>
            <w:tcW w:w="1559" w:type="dxa"/>
            <w:vAlign w:val="center"/>
          </w:tcPr>
          <w:p w:rsidR="00A11CB2" w:rsidRPr="00AD2272" w:rsidRDefault="00A11CB2"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 xml:space="preserve">Tháng 6/2019 </w:t>
            </w:r>
          </w:p>
          <w:p w:rsidR="00A11CB2" w:rsidRPr="00AD2272" w:rsidRDefault="00A11CB2"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đến tháng 5/2020</w:t>
            </w:r>
          </w:p>
        </w:tc>
        <w:tc>
          <w:tcPr>
            <w:tcW w:w="1612" w:type="dxa"/>
            <w:vAlign w:val="center"/>
          </w:tcPr>
          <w:p w:rsidR="00A11CB2" w:rsidRPr="00AD2272" w:rsidRDefault="00A11CB2" w:rsidP="00A11CB2">
            <w:pPr>
              <w:spacing w:before="120" w:after="120" w:line="240" w:lineRule="auto"/>
              <w:jc w:val="center"/>
              <w:rPr>
                <w:rFonts w:ascii="Times New Roman" w:hAnsi="Times New Roman"/>
                <w:sz w:val="26"/>
                <w:szCs w:val="26"/>
              </w:rPr>
            </w:pPr>
            <w:r>
              <w:rPr>
                <w:rFonts w:ascii="Times New Roman" w:hAnsi="Times New Roman"/>
                <w:sz w:val="26"/>
                <w:szCs w:val="26"/>
              </w:rPr>
              <w:t>20</w:t>
            </w:r>
            <w:r w:rsidRPr="00AD2272">
              <w:rPr>
                <w:rFonts w:ascii="Times New Roman" w:hAnsi="Times New Roman"/>
                <w:sz w:val="26"/>
                <w:szCs w:val="26"/>
              </w:rPr>
              <w:t>.000.000</w:t>
            </w:r>
          </w:p>
        </w:tc>
      </w:tr>
      <w:tr w:rsidR="00A11CB2" w:rsidRPr="00FC2A21" w:rsidTr="001A333B">
        <w:trPr>
          <w:trHeight w:val="581"/>
          <w:jc w:val="center"/>
        </w:trPr>
        <w:tc>
          <w:tcPr>
            <w:tcW w:w="613" w:type="dxa"/>
            <w:vAlign w:val="center"/>
          </w:tcPr>
          <w:p w:rsidR="00A11CB2" w:rsidRPr="00FC2A21" w:rsidRDefault="00A11CB2"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9C4FB6" w:rsidRDefault="00A11CB2" w:rsidP="0045020A">
            <w:pPr>
              <w:spacing w:beforeLines="60" w:before="144" w:afterLines="60" w:after="144" w:line="240" w:lineRule="auto"/>
              <w:jc w:val="both"/>
              <w:rPr>
                <w:rFonts w:ascii="Times New Roman" w:hAnsi="Times New Roman"/>
                <w:sz w:val="26"/>
                <w:szCs w:val="26"/>
              </w:rPr>
            </w:pPr>
            <w:r w:rsidRPr="00540E5C">
              <w:rPr>
                <w:rFonts w:ascii="Times New Roman" w:hAnsi="Times New Roman"/>
                <w:sz w:val="26"/>
                <w:szCs w:val="26"/>
              </w:rPr>
              <w:t>Hoạt động kinh doanh của tư sản người Việt ở Nam Kỳ trong 30 năm đầu thế kỷ XX</w:t>
            </w:r>
          </w:p>
          <w:p w:rsidR="00A11CB2" w:rsidRPr="001A4ACE" w:rsidRDefault="009C4FB6" w:rsidP="0045020A">
            <w:pPr>
              <w:spacing w:beforeLines="60" w:before="144" w:afterLines="60" w:after="144" w:line="240" w:lineRule="auto"/>
              <w:jc w:val="both"/>
              <w:rPr>
                <w:rFonts w:ascii="Times New Roman" w:hAnsi="Times New Roman"/>
                <w:sz w:val="26"/>
                <w:szCs w:val="26"/>
              </w:rPr>
            </w:pPr>
            <w:r w:rsidRPr="00FC2A21">
              <w:rPr>
                <w:rFonts w:ascii="Times New Roman" w:hAnsi="Times New Roman"/>
                <w:sz w:val="26"/>
                <w:szCs w:val="26"/>
              </w:rPr>
              <w:t>SPD2019.01.2</w:t>
            </w:r>
            <w:r>
              <w:rPr>
                <w:rFonts w:ascii="Times New Roman" w:hAnsi="Times New Roman"/>
                <w:sz w:val="26"/>
                <w:szCs w:val="26"/>
              </w:rPr>
              <w:t>5</w:t>
            </w:r>
          </w:p>
        </w:tc>
        <w:tc>
          <w:tcPr>
            <w:tcW w:w="3234" w:type="dxa"/>
            <w:vAlign w:val="center"/>
          </w:tcPr>
          <w:p w:rsidR="00A11CB2" w:rsidRPr="00C45562" w:rsidRDefault="00A11CB2" w:rsidP="0045020A">
            <w:pPr>
              <w:pStyle w:val="Header"/>
              <w:widowControl w:val="0"/>
              <w:tabs>
                <w:tab w:val="clear" w:pos="4320"/>
                <w:tab w:val="clear" w:pos="8640"/>
                <w:tab w:val="left" w:leader="dot" w:pos="1440"/>
                <w:tab w:val="left" w:leader="dot" w:pos="9120"/>
              </w:tabs>
              <w:spacing w:beforeLines="60" w:before="144" w:afterLines="60" w:after="144"/>
              <w:jc w:val="both"/>
              <w:rPr>
                <w:bCs/>
                <w:spacing w:val="-6"/>
                <w:sz w:val="26"/>
                <w:szCs w:val="26"/>
              </w:rPr>
            </w:pPr>
            <w:r w:rsidRPr="00C52DD1">
              <w:rPr>
                <w:spacing w:val="-2"/>
                <w:sz w:val="26"/>
                <w:szCs w:val="26"/>
              </w:rPr>
              <w:t>T</w:t>
            </w:r>
            <w:r>
              <w:rPr>
                <w:spacing w:val="-2"/>
                <w:sz w:val="26"/>
                <w:szCs w:val="26"/>
              </w:rPr>
              <w:t>h</w:t>
            </w:r>
            <w:r w:rsidRPr="00C52DD1">
              <w:rPr>
                <w:spacing w:val="-2"/>
                <w:sz w:val="26"/>
                <w:szCs w:val="26"/>
              </w:rPr>
              <w:t xml:space="preserve">S. </w:t>
            </w:r>
            <w:r>
              <w:rPr>
                <w:spacing w:val="-2"/>
                <w:sz w:val="26"/>
                <w:szCs w:val="26"/>
              </w:rPr>
              <w:t>Nguyễn Thế Hồng</w:t>
            </w:r>
          </w:p>
        </w:tc>
        <w:tc>
          <w:tcPr>
            <w:tcW w:w="2921" w:type="dxa"/>
            <w:vAlign w:val="center"/>
          </w:tcPr>
          <w:p w:rsidR="00A11CB2" w:rsidRPr="00AD2272" w:rsidRDefault="00A11CB2" w:rsidP="0045020A">
            <w:pPr>
              <w:spacing w:beforeLines="60" w:before="144" w:afterLines="60" w:after="144" w:line="240" w:lineRule="auto"/>
              <w:jc w:val="both"/>
              <w:rPr>
                <w:rFonts w:ascii="Times New Roman" w:hAnsi="Times New Roman"/>
                <w:bCs/>
                <w:sz w:val="26"/>
                <w:szCs w:val="26"/>
              </w:rPr>
            </w:pPr>
            <w:r w:rsidRPr="00AD2272">
              <w:rPr>
                <w:rFonts w:ascii="Times New Roman" w:hAnsi="Times New Roman"/>
                <w:bCs/>
                <w:sz w:val="26"/>
                <w:szCs w:val="26"/>
              </w:rPr>
              <w:t xml:space="preserve">- 01 Bài báo đăng trên Tạp chí Khoa học Đại học Đồng Tháp (số xuất bản </w:t>
            </w:r>
            <w:r>
              <w:rPr>
                <w:rFonts w:ascii="Times New Roman" w:hAnsi="Times New Roman"/>
                <w:bCs/>
                <w:sz w:val="26"/>
                <w:szCs w:val="26"/>
              </w:rPr>
              <w:t>t</w:t>
            </w:r>
            <w:r w:rsidRPr="00AD2272">
              <w:rPr>
                <w:rFonts w:ascii="Times New Roman" w:hAnsi="Times New Roman"/>
                <w:bCs/>
                <w:sz w:val="26"/>
                <w:szCs w:val="26"/>
              </w:rPr>
              <w:t>iếng Việt)</w:t>
            </w:r>
          </w:p>
          <w:p w:rsidR="00A11CB2" w:rsidRPr="00AD2272" w:rsidRDefault="00A11CB2" w:rsidP="0045020A">
            <w:pPr>
              <w:spacing w:beforeLines="60" w:before="144" w:afterLines="60" w:after="144" w:line="240" w:lineRule="auto"/>
              <w:jc w:val="both"/>
              <w:rPr>
                <w:rFonts w:ascii="Times New Roman" w:hAnsi="Times New Roman"/>
                <w:sz w:val="26"/>
                <w:szCs w:val="26"/>
              </w:rPr>
            </w:pPr>
            <w:r w:rsidRPr="00AD2272">
              <w:rPr>
                <w:rFonts w:ascii="Times New Roman" w:hAnsi="Times New Roman"/>
                <w:sz w:val="26"/>
                <w:szCs w:val="26"/>
              </w:rPr>
              <w:t>- Báo cáo tổng kết đề tài</w:t>
            </w:r>
          </w:p>
        </w:tc>
        <w:tc>
          <w:tcPr>
            <w:tcW w:w="1559" w:type="dxa"/>
            <w:vAlign w:val="center"/>
          </w:tcPr>
          <w:p w:rsidR="00A11CB2" w:rsidRPr="00AD2272" w:rsidRDefault="00A11CB2"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 xml:space="preserve">Tháng 6/2019 </w:t>
            </w:r>
          </w:p>
          <w:p w:rsidR="00A11CB2" w:rsidRPr="00AD2272" w:rsidRDefault="00A11CB2"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đến tháng 5/2020</w:t>
            </w:r>
          </w:p>
        </w:tc>
        <w:tc>
          <w:tcPr>
            <w:tcW w:w="1612" w:type="dxa"/>
            <w:vAlign w:val="center"/>
          </w:tcPr>
          <w:p w:rsidR="00A11CB2" w:rsidRPr="00AD2272" w:rsidRDefault="00A11CB2" w:rsidP="00A11CB2">
            <w:pPr>
              <w:spacing w:before="120" w:after="120" w:line="240" w:lineRule="auto"/>
              <w:jc w:val="center"/>
              <w:rPr>
                <w:rFonts w:ascii="Times New Roman" w:hAnsi="Times New Roman"/>
                <w:sz w:val="26"/>
                <w:szCs w:val="26"/>
              </w:rPr>
            </w:pPr>
            <w:r w:rsidRPr="00AD2272">
              <w:rPr>
                <w:rFonts w:ascii="Times New Roman" w:hAnsi="Times New Roman"/>
                <w:sz w:val="26"/>
                <w:szCs w:val="26"/>
              </w:rPr>
              <w:t>15.000.000</w:t>
            </w:r>
          </w:p>
        </w:tc>
      </w:tr>
      <w:tr w:rsidR="00A11CB2" w:rsidRPr="00FC2A21" w:rsidTr="001A333B">
        <w:trPr>
          <w:trHeight w:val="581"/>
          <w:jc w:val="center"/>
        </w:trPr>
        <w:tc>
          <w:tcPr>
            <w:tcW w:w="613" w:type="dxa"/>
            <w:vAlign w:val="center"/>
          </w:tcPr>
          <w:p w:rsidR="00A11CB2" w:rsidRPr="00FC2A21" w:rsidRDefault="00A11CB2"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A11CB2" w:rsidRPr="001A4ACE" w:rsidRDefault="00A11CB2" w:rsidP="0045020A">
            <w:pPr>
              <w:spacing w:beforeLines="60" w:before="144" w:afterLines="60" w:after="144" w:line="240" w:lineRule="auto"/>
              <w:jc w:val="both"/>
              <w:rPr>
                <w:rFonts w:ascii="Times New Roman" w:hAnsi="Times New Roman"/>
                <w:sz w:val="26"/>
                <w:szCs w:val="26"/>
              </w:rPr>
            </w:pPr>
            <w:r w:rsidRPr="00540E5C">
              <w:rPr>
                <w:rFonts w:ascii="Times New Roman" w:hAnsi="Times New Roman"/>
                <w:sz w:val="26"/>
                <w:szCs w:val="26"/>
              </w:rPr>
              <w:t xml:space="preserve">Pháp luật dân sự về bồi thường tổn thất tinh thần </w:t>
            </w:r>
            <w:r w:rsidR="00DB4071">
              <w:rPr>
                <w:rFonts w:ascii="Times New Roman" w:hAnsi="Times New Roman"/>
                <w:sz w:val="26"/>
                <w:szCs w:val="26"/>
              </w:rPr>
              <w:t>-</w:t>
            </w:r>
            <w:r w:rsidRPr="00540E5C">
              <w:rPr>
                <w:rFonts w:ascii="Times New Roman" w:hAnsi="Times New Roman"/>
                <w:sz w:val="26"/>
                <w:szCs w:val="26"/>
              </w:rPr>
              <w:t xml:space="preserve"> thực trạng và giải pháp</w:t>
            </w:r>
            <w:r w:rsidR="009C4FB6">
              <w:rPr>
                <w:rFonts w:ascii="Times New Roman" w:hAnsi="Times New Roman"/>
                <w:sz w:val="26"/>
                <w:szCs w:val="26"/>
              </w:rPr>
              <w:t xml:space="preserve"> - </w:t>
            </w:r>
            <w:r w:rsidR="009C4FB6" w:rsidRPr="00FC2A21">
              <w:rPr>
                <w:rFonts w:ascii="Times New Roman" w:hAnsi="Times New Roman"/>
                <w:sz w:val="26"/>
                <w:szCs w:val="26"/>
              </w:rPr>
              <w:t>SPD2019.01.2</w:t>
            </w:r>
            <w:r w:rsidR="009C4FB6">
              <w:rPr>
                <w:rFonts w:ascii="Times New Roman" w:hAnsi="Times New Roman"/>
                <w:sz w:val="26"/>
                <w:szCs w:val="26"/>
              </w:rPr>
              <w:t>6</w:t>
            </w:r>
          </w:p>
        </w:tc>
        <w:tc>
          <w:tcPr>
            <w:tcW w:w="3234" w:type="dxa"/>
            <w:vAlign w:val="center"/>
          </w:tcPr>
          <w:p w:rsidR="00A11CB2" w:rsidRPr="001A4ACE" w:rsidRDefault="00A11CB2" w:rsidP="0045020A">
            <w:pPr>
              <w:pStyle w:val="BodyText"/>
              <w:widowControl w:val="0"/>
              <w:tabs>
                <w:tab w:val="left" w:leader="dot" w:pos="1440"/>
                <w:tab w:val="left" w:leader="dot" w:pos="9120"/>
              </w:tabs>
              <w:spacing w:beforeLines="60" w:before="144" w:afterLines="60" w:after="144"/>
              <w:rPr>
                <w:bCs/>
                <w:szCs w:val="26"/>
              </w:rPr>
            </w:pPr>
            <w:r w:rsidRPr="00C52DD1">
              <w:rPr>
                <w:spacing w:val="-2"/>
                <w:szCs w:val="26"/>
              </w:rPr>
              <w:t>T</w:t>
            </w:r>
            <w:r>
              <w:rPr>
                <w:spacing w:val="-2"/>
                <w:szCs w:val="26"/>
              </w:rPr>
              <w:t>h</w:t>
            </w:r>
            <w:r w:rsidRPr="00C52DD1">
              <w:rPr>
                <w:spacing w:val="-2"/>
                <w:szCs w:val="26"/>
              </w:rPr>
              <w:t xml:space="preserve">S. </w:t>
            </w:r>
            <w:r>
              <w:rPr>
                <w:spacing w:val="-2"/>
                <w:szCs w:val="26"/>
              </w:rPr>
              <w:t>Nguyễn Thị Hồng Vân</w:t>
            </w:r>
          </w:p>
        </w:tc>
        <w:tc>
          <w:tcPr>
            <w:tcW w:w="2921" w:type="dxa"/>
            <w:vAlign w:val="center"/>
          </w:tcPr>
          <w:p w:rsidR="00A11CB2" w:rsidRPr="00AD2272" w:rsidRDefault="00A11CB2" w:rsidP="0045020A">
            <w:pPr>
              <w:spacing w:beforeLines="60" w:before="144" w:afterLines="60" w:after="144" w:line="240" w:lineRule="auto"/>
              <w:jc w:val="both"/>
              <w:rPr>
                <w:rFonts w:ascii="Times New Roman" w:hAnsi="Times New Roman"/>
                <w:bCs/>
                <w:sz w:val="26"/>
                <w:szCs w:val="26"/>
              </w:rPr>
            </w:pPr>
            <w:r w:rsidRPr="00AD2272">
              <w:rPr>
                <w:rFonts w:ascii="Times New Roman" w:hAnsi="Times New Roman"/>
                <w:bCs/>
                <w:sz w:val="26"/>
                <w:szCs w:val="26"/>
              </w:rPr>
              <w:t xml:space="preserve">- 01 Bài báo đăng trên Tạp chí Khoa học Đại học Đồng Tháp (số xuất bản </w:t>
            </w:r>
            <w:r>
              <w:rPr>
                <w:rFonts w:ascii="Times New Roman" w:hAnsi="Times New Roman"/>
                <w:bCs/>
                <w:sz w:val="26"/>
                <w:szCs w:val="26"/>
              </w:rPr>
              <w:t>t</w:t>
            </w:r>
            <w:r w:rsidRPr="00AD2272">
              <w:rPr>
                <w:rFonts w:ascii="Times New Roman" w:hAnsi="Times New Roman"/>
                <w:bCs/>
                <w:sz w:val="26"/>
                <w:szCs w:val="26"/>
              </w:rPr>
              <w:t xml:space="preserve">iếng </w:t>
            </w:r>
            <w:r>
              <w:rPr>
                <w:rFonts w:ascii="Times New Roman" w:hAnsi="Times New Roman"/>
                <w:bCs/>
                <w:sz w:val="26"/>
                <w:szCs w:val="26"/>
              </w:rPr>
              <w:t>Anh</w:t>
            </w:r>
            <w:r w:rsidRPr="00AD2272">
              <w:rPr>
                <w:rFonts w:ascii="Times New Roman" w:hAnsi="Times New Roman"/>
                <w:bCs/>
                <w:sz w:val="26"/>
                <w:szCs w:val="26"/>
              </w:rPr>
              <w:t>)</w:t>
            </w:r>
          </w:p>
          <w:p w:rsidR="00A11CB2" w:rsidRPr="00AD2272" w:rsidRDefault="00A11CB2" w:rsidP="0045020A">
            <w:pPr>
              <w:spacing w:beforeLines="60" w:before="144" w:afterLines="60" w:after="144" w:line="240" w:lineRule="auto"/>
              <w:jc w:val="both"/>
              <w:rPr>
                <w:rFonts w:ascii="Times New Roman" w:hAnsi="Times New Roman"/>
                <w:sz w:val="26"/>
                <w:szCs w:val="26"/>
              </w:rPr>
            </w:pPr>
            <w:r w:rsidRPr="00AD2272">
              <w:rPr>
                <w:rFonts w:ascii="Times New Roman" w:hAnsi="Times New Roman"/>
                <w:sz w:val="26"/>
                <w:szCs w:val="26"/>
              </w:rPr>
              <w:t>- Báo cáo tổng kết đề tài</w:t>
            </w:r>
          </w:p>
        </w:tc>
        <w:tc>
          <w:tcPr>
            <w:tcW w:w="1559" w:type="dxa"/>
            <w:vAlign w:val="center"/>
          </w:tcPr>
          <w:p w:rsidR="00A11CB2" w:rsidRPr="00AD2272" w:rsidRDefault="00A11CB2"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 xml:space="preserve">Tháng 6/2019 </w:t>
            </w:r>
          </w:p>
          <w:p w:rsidR="00A11CB2" w:rsidRPr="00AD2272" w:rsidRDefault="00A11CB2"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đến tháng 5/2020</w:t>
            </w:r>
          </w:p>
        </w:tc>
        <w:tc>
          <w:tcPr>
            <w:tcW w:w="1612" w:type="dxa"/>
            <w:vAlign w:val="center"/>
          </w:tcPr>
          <w:p w:rsidR="00A11CB2" w:rsidRPr="00AD2272" w:rsidRDefault="00A11CB2" w:rsidP="0045020A">
            <w:pPr>
              <w:spacing w:beforeLines="60" w:before="144" w:afterLines="60" w:after="144" w:line="240" w:lineRule="auto"/>
              <w:jc w:val="center"/>
              <w:rPr>
                <w:rFonts w:ascii="Times New Roman" w:hAnsi="Times New Roman"/>
                <w:sz w:val="26"/>
                <w:szCs w:val="26"/>
              </w:rPr>
            </w:pPr>
            <w:r>
              <w:rPr>
                <w:rFonts w:ascii="Times New Roman" w:hAnsi="Times New Roman"/>
                <w:sz w:val="26"/>
                <w:szCs w:val="26"/>
              </w:rPr>
              <w:t>20</w:t>
            </w:r>
            <w:r w:rsidRPr="00AD2272">
              <w:rPr>
                <w:rFonts w:ascii="Times New Roman" w:hAnsi="Times New Roman"/>
                <w:sz w:val="26"/>
                <w:szCs w:val="26"/>
              </w:rPr>
              <w:t>.000.000</w:t>
            </w:r>
          </w:p>
        </w:tc>
      </w:tr>
      <w:tr w:rsidR="009C4FB6" w:rsidRPr="00FC2A21" w:rsidTr="001A333B">
        <w:trPr>
          <w:trHeight w:val="581"/>
          <w:jc w:val="center"/>
        </w:trPr>
        <w:tc>
          <w:tcPr>
            <w:tcW w:w="613" w:type="dxa"/>
            <w:vAlign w:val="center"/>
          </w:tcPr>
          <w:p w:rsidR="009C4FB6" w:rsidRPr="00FC2A21" w:rsidRDefault="009C4FB6"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9C4FB6" w:rsidRPr="00232673" w:rsidRDefault="009C4FB6" w:rsidP="0045020A">
            <w:pPr>
              <w:spacing w:beforeLines="60" w:before="144" w:afterLines="60" w:after="144" w:line="240" w:lineRule="auto"/>
              <w:jc w:val="both"/>
              <w:rPr>
                <w:rFonts w:ascii="Times New Roman" w:hAnsi="Times New Roman"/>
                <w:sz w:val="26"/>
                <w:szCs w:val="26"/>
              </w:rPr>
            </w:pPr>
            <w:r w:rsidRPr="00540E5C">
              <w:rPr>
                <w:rFonts w:ascii="Times New Roman" w:hAnsi="Times New Roman"/>
                <w:sz w:val="26"/>
                <w:szCs w:val="26"/>
              </w:rPr>
              <w:t>Biện pháp nâng cao hứng thú học tập học phần “Sử dụng bảng tính cơ bản” cho sinh viên không chuyên Tin học tại Trường Đại học Đồng Tháp</w:t>
            </w:r>
            <w:r>
              <w:rPr>
                <w:rFonts w:ascii="Times New Roman" w:hAnsi="Times New Roman"/>
                <w:sz w:val="26"/>
                <w:szCs w:val="26"/>
              </w:rPr>
              <w:t xml:space="preserve"> - </w:t>
            </w:r>
            <w:r w:rsidRPr="00FC2A21">
              <w:rPr>
                <w:rFonts w:ascii="Times New Roman" w:hAnsi="Times New Roman"/>
                <w:sz w:val="26"/>
                <w:szCs w:val="26"/>
              </w:rPr>
              <w:t>SPD2019.01.2</w:t>
            </w:r>
            <w:r>
              <w:rPr>
                <w:rFonts w:ascii="Times New Roman" w:hAnsi="Times New Roman"/>
                <w:sz w:val="26"/>
                <w:szCs w:val="26"/>
              </w:rPr>
              <w:t>7</w:t>
            </w:r>
          </w:p>
        </w:tc>
        <w:tc>
          <w:tcPr>
            <w:tcW w:w="3234" w:type="dxa"/>
            <w:vAlign w:val="center"/>
          </w:tcPr>
          <w:p w:rsidR="009C4FB6" w:rsidRPr="00232673" w:rsidRDefault="009C4FB6" w:rsidP="0045020A">
            <w:pPr>
              <w:pStyle w:val="BodyText"/>
              <w:widowControl w:val="0"/>
              <w:tabs>
                <w:tab w:val="left" w:leader="dot" w:pos="1440"/>
                <w:tab w:val="left" w:leader="dot" w:pos="9120"/>
              </w:tabs>
              <w:spacing w:beforeLines="60" w:before="144" w:afterLines="60" w:after="144"/>
              <w:rPr>
                <w:bCs/>
                <w:szCs w:val="26"/>
              </w:rPr>
            </w:pPr>
            <w:r w:rsidRPr="00C9298A">
              <w:rPr>
                <w:szCs w:val="26"/>
              </w:rPr>
              <w:t>T</w:t>
            </w:r>
            <w:r>
              <w:rPr>
                <w:szCs w:val="26"/>
              </w:rPr>
              <w:t>h</w:t>
            </w:r>
            <w:r w:rsidRPr="00C9298A">
              <w:rPr>
                <w:szCs w:val="26"/>
              </w:rPr>
              <w:t xml:space="preserve">S. </w:t>
            </w:r>
            <w:r>
              <w:rPr>
                <w:szCs w:val="26"/>
              </w:rPr>
              <w:t>Lê Quang Minh</w:t>
            </w:r>
          </w:p>
        </w:tc>
        <w:tc>
          <w:tcPr>
            <w:tcW w:w="2921" w:type="dxa"/>
            <w:vAlign w:val="center"/>
          </w:tcPr>
          <w:p w:rsidR="009C4FB6" w:rsidRPr="00AD2272" w:rsidRDefault="009C4FB6" w:rsidP="0045020A">
            <w:pPr>
              <w:spacing w:beforeLines="60" w:before="144" w:afterLines="60" w:after="144" w:line="240" w:lineRule="auto"/>
              <w:jc w:val="both"/>
              <w:rPr>
                <w:rFonts w:ascii="Times New Roman" w:hAnsi="Times New Roman"/>
                <w:bCs/>
                <w:sz w:val="26"/>
                <w:szCs w:val="26"/>
              </w:rPr>
            </w:pPr>
            <w:r w:rsidRPr="00AD2272">
              <w:rPr>
                <w:rFonts w:ascii="Times New Roman" w:hAnsi="Times New Roman"/>
                <w:bCs/>
                <w:sz w:val="26"/>
                <w:szCs w:val="26"/>
              </w:rPr>
              <w:t>- 01 Bài báo đăng trên Tạp chí Khoa học Đại học Đồng Tháp (số xuất bản Tiếng Việt)</w:t>
            </w:r>
          </w:p>
          <w:p w:rsidR="009C4FB6" w:rsidRPr="00AD2272" w:rsidRDefault="009C4FB6" w:rsidP="0045020A">
            <w:pPr>
              <w:spacing w:beforeLines="60" w:before="144" w:afterLines="60" w:after="144" w:line="240" w:lineRule="auto"/>
              <w:jc w:val="both"/>
              <w:rPr>
                <w:rFonts w:ascii="Times New Roman" w:hAnsi="Times New Roman"/>
                <w:sz w:val="26"/>
                <w:szCs w:val="26"/>
              </w:rPr>
            </w:pPr>
            <w:r w:rsidRPr="00AD2272">
              <w:rPr>
                <w:rFonts w:ascii="Times New Roman" w:hAnsi="Times New Roman"/>
                <w:sz w:val="26"/>
                <w:szCs w:val="26"/>
              </w:rPr>
              <w:t>- Báo cáo tổng kết đề tài</w:t>
            </w:r>
          </w:p>
        </w:tc>
        <w:tc>
          <w:tcPr>
            <w:tcW w:w="1559" w:type="dxa"/>
            <w:vAlign w:val="center"/>
          </w:tcPr>
          <w:p w:rsidR="009C4FB6" w:rsidRPr="00AD2272" w:rsidRDefault="009C4FB6"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 xml:space="preserve">Tháng 6/2019 </w:t>
            </w:r>
          </w:p>
          <w:p w:rsidR="009C4FB6" w:rsidRPr="00AD2272" w:rsidRDefault="009C4FB6"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đến tháng 5/2020</w:t>
            </w:r>
          </w:p>
        </w:tc>
        <w:tc>
          <w:tcPr>
            <w:tcW w:w="1612" w:type="dxa"/>
            <w:vAlign w:val="center"/>
          </w:tcPr>
          <w:p w:rsidR="009C4FB6" w:rsidRPr="00AD2272" w:rsidRDefault="009C4FB6"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15.000.000</w:t>
            </w:r>
          </w:p>
        </w:tc>
      </w:tr>
      <w:tr w:rsidR="00B96FD9" w:rsidRPr="00FC2A21" w:rsidTr="001A333B">
        <w:trPr>
          <w:trHeight w:val="581"/>
          <w:jc w:val="center"/>
        </w:trPr>
        <w:tc>
          <w:tcPr>
            <w:tcW w:w="613" w:type="dxa"/>
            <w:vAlign w:val="center"/>
          </w:tcPr>
          <w:p w:rsidR="00B96FD9" w:rsidRPr="00FC2A21" w:rsidRDefault="00B96FD9"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B96FD9" w:rsidRPr="00540E5C" w:rsidRDefault="00B96FD9" w:rsidP="0045020A">
            <w:pPr>
              <w:spacing w:beforeLines="60" w:before="144" w:afterLines="60" w:after="144" w:line="240" w:lineRule="auto"/>
              <w:jc w:val="both"/>
              <w:rPr>
                <w:rFonts w:ascii="Times New Roman" w:hAnsi="Times New Roman"/>
                <w:sz w:val="26"/>
                <w:szCs w:val="26"/>
              </w:rPr>
            </w:pPr>
            <w:r w:rsidRPr="00633378">
              <w:rPr>
                <w:rFonts w:ascii="Times New Roman" w:hAnsi="Times New Roman"/>
                <w:sz w:val="26"/>
                <w:szCs w:val="26"/>
              </w:rPr>
              <w:t>Quản lý hoạt động tuyển sinh đào tạo liên thông tại Trường Đại học Đồng Tháp</w:t>
            </w:r>
            <w:r>
              <w:rPr>
                <w:rFonts w:ascii="Times New Roman" w:hAnsi="Times New Roman"/>
                <w:sz w:val="26"/>
                <w:szCs w:val="26"/>
              </w:rPr>
              <w:t xml:space="preserve"> - </w:t>
            </w:r>
            <w:r w:rsidRPr="00B96FD9">
              <w:rPr>
                <w:rFonts w:ascii="Times New Roman" w:hAnsi="Times New Roman"/>
                <w:sz w:val="26"/>
                <w:szCs w:val="26"/>
              </w:rPr>
              <w:t>SPD2019.01.28</w:t>
            </w:r>
          </w:p>
        </w:tc>
        <w:tc>
          <w:tcPr>
            <w:tcW w:w="3234" w:type="dxa"/>
            <w:vAlign w:val="center"/>
          </w:tcPr>
          <w:p w:rsidR="00B96FD9" w:rsidRPr="00B96FD9" w:rsidRDefault="00B96FD9" w:rsidP="0045020A">
            <w:pPr>
              <w:pStyle w:val="BodyText"/>
              <w:widowControl w:val="0"/>
              <w:tabs>
                <w:tab w:val="left" w:leader="dot" w:pos="1440"/>
                <w:tab w:val="left" w:leader="dot" w:pos="9120"/>
              </w:tabs>
              <w:spacing w:beforeLines="60" w:before="144" w:afterLines="60" w:after="144"/>
              <w:rPr>
                <w:spacing w:val="-4"/>
                <w:szCs w:val="26"/>
              </w:rPr>
            </w:pPr>
            <w:r w:rsidRPr="00B96FD9">
              <w:rPr>
                <w:spacing w:val="-4"/>
                <w:szCs w:val="26"/>
              </w:rPr>
              <w:t>ThS. Trần Thụy Như Phượng</w:t>
            </w:r>
          </w:p>
        </w:tc>
        <w:tc>
          <w:tcPr>
            <w:tcW w:w="2921" w:type="dxa"/>
            <w:vAlign w:val="center"/>
          </w:tcPr>
          <w:p w:rsidR="00B96FD9" w:rsidRPr="00AD2272" w:rsidRDefault="00B96FD9" w:rsidP="0045020A">
            <w:pPr>
              <w:spacing w:beforeLines="60" w:before="144" w:afterLines="60" w:after="144" w:line="240" w:lineRule="auto"/>
              <w:jc w:val="both"/>
              <w:rPr>
                <w:rFonts w:ascii="Times New Roman" w:hAnsi="Times New Roman"/>
                <w:bCs/>
                <w:sz w:val="26"/>
                <w:szCs w:val="26"/>
              </w:rPr>
            </w:pPr>
            <w:r w:rsidRPr="00AD2272">
              <w:rPr>
                <w:rFonts w:ascii="Times New Roman" w:hAnsi="Times New Roman"/>
                <w:bCs/>
                <w:sz w:val="26"/>
                <w:szCs w:val="26"/>
              </w:rPr>
              <w:t xml:space="preserve">- 01 Bài báo đăng trên Tạp chí Khoa học Đại học Đồng Tháp (số xuất bản </w:t>
            </w:r>
            <w:r>
              <w:rPr>
                <w:rFonts w:ascii="Times New Roman" w:hAnsi="Times New Roman"/>
                <w:bCs/>
                <w:sz w:val="26"/>
                <w:szCs w:val="26"/>
              </w:rPr>
              <w:t>t</w:t>
            </w:r>
            <w:r w:rsidRPr="00AD2272">
              <w:rPr>
                <w:rFonts w:ascii="Times New Roman" w:hAnsi="Times New Roman"/>
                <w:bCs/>
                <w:sz w:val="26"/>
                <w:szCs w:val="26"/>
              </w:rPr>
              <w:t xml:space="preserve">iếng </w:t>
            </w:r>
            <w:r>
              <w:rPr>
                <w:rFonts w:ascii="Times New Roman" w:hAnsi="Times New Roman"/>
                <w:bCs/>
                <w:sz w:val="26"/>
                <w:szCs w:val="26"/>
              </w:rPr>
              <w:t>Anh</w:t>
            </w:r>
            <w:r w:rsidRPr="00AD2272">
              <w:rPr>
                <w:rFonts w:ascii="Times New Roman" w:hAnsi="Times New Roman"/>
                <w:bCs/>
                <w:sz w:val="26"/>
                <w:szCs w:val="26"/>
              </w:rPr>
              <w:t>)</w:t>
            </w:r>
          </w:p>
          <w:p w:rsidR="00B96FD9" w:rsidRPr="00AD2272" w:rsidRDefault="00B96FD9" w:rsidP="0045020A">
            <w:pPr>
              <w:spacing w:beforeLines="60" w:before="144" w:afterLines="60" w:after="144" w:line="240" w:lineRule="auto"/>
              <w:jc w:val="both"/>
              <w:rPr>
                <w:rFonts w:ascii="Times New Roman" w:hAnsi="Times New Roman"/>
                <w:bCs/>
                <w:sz w:val="26"/>
                <w:szCs w:val="26"/>
              </w:rPr>
            </w:pPr>
            <w:r w:rsidRPr="00AD2272">
              <w:rPr>
                <w:rFonts w:ascii="Times New Roman" w:hAnsi="Times New Roman"/>
                <w:sz w:val="26"/>
                <w:szCs w:val="26"/>
              </w:rPr>
              <w:t>- Báo cáo tổng kết đề tài</w:t>
            </w:r>
          </w:p>
        </w:tc>
        <w:tc>
          <w:tcPr>
            <w:tcW w:w="1559" w:type="dxa"/>
            <w:vAlign w:val="center"/>
          </w:tcPr>
          <w:p w:rsidR="00B96FD9" w:rsidRPr="00AD2272" w:rsidRDefault="00B96FD9"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 xml:space="preserve">Tháng 6/2019 </w:t>
            </w:r>
          </w:p>
          <w:p w:rsidR="00B96FD9" w:rsidRPr="00AD2272" w:rsidRDefault="00B96FD9"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đến tháng 5/2020</w:t>
            </w:r>
          </w:p>
        </w:tc>
        <w:tc>
          <w:tcPr>
            <w:tcW w:w="1612" w:type="dxa"/>
            <w:vAlign w:val="center"/>
          </w:tcPr>
          <w:p w:rsidR="00B96FD9" w:rsidRPr="00AD2272" w:rsidRDefault="00B96FD9" w:rsidP="0045020A">
            <w:pPr>
              <w:spacing w:beforeLines="60" w:before="144" w:afterLines="60" w:after="144" w:line="240" w:lineRule="auto"/>
              <w:jc w:val="center"/>
              <w:rPr>
                <w:rFonts w:ascii="Times New Roman" w:hAnsi="Times New Roman"/>
                <w:sz w:val="26"/>
                <w:szCs w:val="26"/>
              </w:rPr>
            </w:pPr>
            <w:r>
              <w:rPr>
                <w:rFonts w:ascii="Times New Roman" w:hAnsi="Times New Roman"/>
                <w:sz w:val="26"/>
                <w:szCs w:val="26"/>
              </w:rPr>
              <w:t>20</w:t>
            </w:r>
            <w:r w:rsidRPr="00AD2272">
              <w:rPr>
                <w:rFonts w:ascii="Times New Roman" w:hAnsi="Times New Roman"/>
                <w:sz w:val="26"/>
                <w:szCs w:val="26"/>
              </w:rPr>
              <w:t>.000.000</w:t>
            </w:r>
          </w:p>
        </w:tc>
      </w:tr>
      <w:tr w:rsidR="00B96FD9" w:rsidRPr="00FC2A21" w:rsidTr="001A333B">
        <w:trPr>
          <w:trHeight w:val="581"/>
          <w:jc w:val="center"/>
        </w:trPr>
        <w:tc>
          <w:tcPr>
            <w:tcW w:w="613" w:type="dxa"/>
            <w:vAlign w:val="center"/>
          </w:tcPr>
          <w:p w:rsidR="00B96FD9" w:rsidRPr="00FC2A21" w:rsidRDefault="00B96FD9"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B96FD9" w:rsidRPr="00B96FD9" w:rsidRDefault="00B96FD9" w:rsidP="0045020A">
            <w:pPr>
              <w:spacing w:beforeLines="60" w:before="144" w:afterLines="60" w:after="144" w:line="240" w:lineRule="auto"/>
              <w:jc w:val="both"/>
              <w:rPr>
                <w:rFonts w:ascii="Times New Roman" w:hAnsi="Times New Roman"/>
                <w:spacing w:val="-4"/>
                <w:sz w:val="26"/>
                <w:szCs w:val="26"/>
              </w:rPr>
            </w:pPr>
            <w:r w:rsidRPr="00B96FD9">
              <w:rPr>
                <w:rFonts w:ascii="Times New Roman" w:hAnsi="Times New Roman"/>
                <w:spacing w:val="-4"/>
                <w:sz w:val="26"/>
                <w:szCs w:val="26"/>
              </w:rPr>
              <w:t>Phát triển năng lực nghề nghiệp cho sinh viên ngành Nuôi trồng thủy sản Trường Đại học Đồng Tháp thông qua hoạt động thực tập nghề nghiệp - SPD2019.01.29</w:t>
            </w:r>
          </w:p>
        </w:tc>
        <w:tc>
          <w:tcPr>
            <w:tcW w:w="3234" w:type="dxa"/>
            <w:vAlign w:val="center"/>
          </w:tcPr>
          <w:p w:rsidR="00B96FD9" w:rsidRPr="00C52DD1" w:rsidRDefault="00B96FD9" w:rsidP="0045020A">
            <w:pPr>
              <w:pStyle w:val="BodyText"/>
              <w:widowControl w:val="0"/>
              <w:tabs>
                <w:tab w:val="left" w:leader="dot" w:pos="1440"/>
                <w:tab w:val="left" w:leader="dot" w:pos="9120"/>
              </w:tabs>
              <w:spacing w:beforeLines="60" w:before="144" w:afterLines="60" w:after="144"/>
              <w:rPr>
                <w:spacing w:val="-2"/>
                <w:szCs w:val="26"/>
              </w:rPr>
            </w:pPr>
            <w:r w:rsidRPr="00C9298A">
              <w:rPr>
                <w:szCs w:val="26"/>
              </w:rPr>
              <w:t>T</w:t>
            </w:r>
            <w:r>
              <w:rPr>
                <w:szCs w:val="26"/>
              </w:rPr>
              <w:t>h</w:t>
            </w:r>
            <w:r w:rsidRPr="00C9298A">
              <w:rPr>
                <w:szCs w:val="26"/>
              </w:rPr>
              <w:t xml:space="preserve">S. </w:t>
            </w:r>
            <w:r>
              <w:rPr>
                <w:szCs w:val="26"/>
              </w:rPr>
              <w:t>Lê Thị Ngọc Mai</w:t>
            </w:r>
          </w:p>
        </w:tc>
        <w:tc>
          <w:tcPr>
            <w:tcW w:w="2921" w:type="dxa"/>
            <w:vAlign w:val="center"/>
          </w:tcPr>
          <w:p w:rsidR="00B96FD9" w:rsidRPr="00AD2272" w:rsidRDefault="00B96FD9" w:rsidP="0045020A">
            <w:pPr>
              <w:spacing w:beforeLines="60" w:before="144" w:afterLines="60" w:after="144" w:line="240" w:lineRule="auto"/>
              <w:jc w:val="both"/>
              <w:rPr>
                <w:rFonts w:ascii="Times New Roman" w:hAnsi="Times New Roman"/>
                <w:bCs/>
                <w:sz w:val="26"/>
                <w:szCs w:val="26"/>
              </w:rPr>
            </w:pPr>
            <w:r w:rsidRPr="00AD2272">
              <w:rPr>
                <w:rFonts w:ascii="Times New Roman" w:hAnsi="Times New Roman"/>
                <w:bCs/>
                <w:sz w:val="26"/>
                <w:szCs w:val="26"/>
              </w:rPr>
              <w:t>- 01 Bài báo đăng trên Tạp chí Khoa học Đại học Đồng Tháp (số xuất bản Tiếng Việt)</w:t>
            </w:r>
          </w:p>
          <w:p w:rsidR="00B96FD9" w:rsidRPr="00AD2272" w:rsidRDefault="00B96FD9" w:rsidP="0045020A">
            <w:pPr>
              <w:spacing w:beforeLines="60" w:before="144" w:afterLines="60" w:after="144" w:line="240" w:lineRule="auto"/>
              <w:jc w:val="both"/>
              <w:rPr>
                <w:rFonts w:ascii="Times New Roman" w:hAnsi="Times New Roman"/>
                <w:bCs/>
                <w:sz w:val="26"/>
                <w:szCs w:val="26"/>
              </w:rPr>
            </w:pPr>
            <w:r w:rsidRPr="00AD2272">
              <w:rPr>
                <w:rFonts w:ascii="Times New Roman" w:hAnsi="Times New Roman"/>
                <w:sz w:val="26"/>
                <w:szCs w:val="26"/>
              </w:rPr>
              <w:t>- Báo cáo tổng kết đề tài</w:t>
            </w:r>
          </w:p>
        </w:tc>
        <w:tc>
          <w:tcPr>
            <w:tcW w:w="1559" w:type="dxa"/>
            <w:vAlign w:val="center"/>
          </w:tcPr>
          <w:p w:rsidR="00B96FD9" w:rsidRPr="00AD2272" w:rsidRDefault="00B96FD9"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 xml:space="preserve">Tháng 6/2019 </w:t>
            </w:r>
          </w:p>
          <w:p w:rsidR="00B96FD9" w:rsidRPr="00AD2272" w:rsidRDefault="00B96FD9"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đến tháng 5/2020</w:t>
            </w:r>
          </w:p>
        </w:tc>
        <w:tc>
          <w:tcPr>
            <w:tcW w:w="1612" w:type="dxa"/>
            <w:vAlign w:val="center"/>
          </w:tcPr>
          <w:p w:rsidR="00B96FD9" w:rsidRPr="00AD2272" w:rsidRDefault="00B96FD9"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15.000.000</w:t>
            </w:r>
          </w:p>
        </w:tc>
      </w:tr>
      <w:tr w:rsidR="00B96FD9" w:rsidRPr="00FC2A21" w:rsidTr="001A333B">
        <w:trPr>
          <w:trHeight w:val="581"/>
          <w:jc w:val="center"/>
        </w:trPr>
        <w:tc>
          <w:tcPr>
            <w:tcW w:w="613" w:type="dxa"/>
            <w:vAlign w:val="center"/>
          </w:tcPr>
          <w:p w:rsidR="00B96FD9" w:rsidRPr="00FC2A21" w:rsidRDefault="00B96FD9"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B96FD9" w:rsidRPr="00B96FD9" w:rsidRDefault="00B96FD9" w:rsidP="0045020A">
            <w:pPr>
              <w:spacing w:beforeLines="60" w:before="144" w:afterLines="60" w:after="144" w:line="240" w:lineRule="auto"/>
              <w:jc w:val="both"/>
              <w:rPr>
                <w:rFonts w:ascii="Times New Roman" w:hAnsi="Times New Roman"/>
                <w:spacing w:val="-4"/>
                <w:sz w:val="26"/>
                <w:szCs w:val="26"/>
              </w:rPr>
            </w:pPr>
            <w:r w:rsidRPr="00B96FD9">
              <w:rPr>
                <w:rFonts w:ascii="Times New Roman" w:hAnsi="Times New Roman"/>
                <w:spacing w:val="-4"/>
                <w:sz w:val="26"/>
                <w:szCs w:val="26"/>
              </w:rPr>
              <w:t>Quản lý hoạt động đảm bảo chất lượng đào tạo ngành Giáo dục mầm non ở Trường Đại học Đồng Tháp - SPD2019.01.30</w:t>
            </w:r>
          </w:p>
        </w:tc>
        <w:tc>
          <w:tcPr>
            <w:tcW w:w="3234" w:type="dxa"/>
            <w:vAlign w:val="center"/>
          </w:tcPr>
          <w:p w:rsidR="00B96FD9" w:rsidRPr="00C9298A" w:rsidRDefault="00B96FD9" w:rsidP="0045020A">
            <w:pPr>
              <w:pStyle w:val="BodyText"/>
              <w:widowControl w:val="0"/>
              <w:tabs>
                <w:tab w:val="left" w:leader="dot" w:pos="1440"/>
                <w:tab w:val="left" w:leader="dot" w:pos="9120"/>
              </w:tabs>
              <w:spacing w:beforeLines="60" w:before="144" w:afterLines="60" w:after="144"/>
              <w:rPr>
                <w:szCs w:val="26"/>
              </w:rPr>
            </w:pPr>
            <w:r w:rsidRPr="00F5135C">
              <w:rPr>
                <w:spacing w:val="-8"/>
                <w:szCs w:val="26"/>
              </w:rPr>
              <w:t>ThS. Nguyễn Thị Kim Lan</w:t>
            </w:r>
          </w:p>
        </w:tc>
        <w:tc>
          <w:tcPr>
            <w:tcW w:w="2921" w:type="dxa"/>
            <w:vAlign w:val="center"/>
          </w:tcPr>
          <w:p w:rsidR="00B96FD9" w:rsidRPr="00AD2272" w:rsidRDefault="00B96FD9" w:rsidP="0045020A">
            <w:pPr>
              <w:spacing w:beforeLines="60" w:before="144" w:afterLines="60" w:after="144" w:line="240" w:lineRule="auto"/>
              <w:jc w:val="both"/>
              <w:rPr>
                <w:rFonts w:ascii="Times New Roman" w:hAnsi="Times New Roman"/>
                <w:bCs/>
                <w:sz w:val="26"/>
                <w:szCs w:val="26"/>
              </w:rPr>
            </w:pPr>
            <w:r w:rsidRPr="00AD2272">
              <w:rPr>
                <w:rFonts w:ascii="Times New Roman" w:hAnsi="Times New Roman"/>
                <w:bCs/>
                <w:sz w:val="26"/>
                <w:szCs w:val="26"/>
              </w:rPr>
              <w:t>- 01 Bài báo đăng trên Tạp chí Khoa học Đại học Đồng Tháp (số xuất bản Tiếng Việt)</w:t>
            </w:r>
          </w:p>
          <w:p w:rsidR="00B96FD9" w:rsidRPr="00AD2272" w:rsidRDefault="00B96FD9" w:rsidP="0045020A">
            <w:pPr>
              <w:spacing w:beforeLines="60" w:before="144" w:afterLines="60" w:after="144" w:line="240" w:lineRule="auto"/>
              <w:jc w:val="both"/>
              <w:rPr>
                <w:rFonts w:ascii="Times New Roman" w:hAnsi="Times New Roman"/>
                <w:bCs/>
                <w:sz w:val="26"/>
                <w:szCs w:val="26"/>
              </w:rPr>
            </w:pPr>
            <w:r w:rsidRPr="00AD2272">
              <w:rPr>
                <w:rFonts w:ascii="Times New Roman" w:hAnsi="Times New Roman"/>
                <w:sz w:val="26"/>
                <w:szCs w:val="26"/>
              </w:rPr>
              <w:t>- Báo cáo tổng kết đề tài</w:t>
            </w:r>
          </w:p>
        </w:tc>
        <w:tc>
          <w:tcPr>
            <w:tcW w:w="1559" w:type="dxa"/>
            <w:vAlign w:val="center"/>
          </w:tcPr>
          <w:p w:rsidR="00B96FD9" w:rsidRPr="00AD2272" w:rsidRDefault="00B96FD9"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 xml:space="preserve">Tháng 6/2019 </w:t>
            </w:r>
          </w:p>
          <w:p w:rsidR="00B96FD9" w:rsidRPr="00AD2272" w:rsidRDefault="00B96FD9"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đến tháng 5/2020</w:t>
            </w:r>
          </w:p>
        </w:tc>
        <w:tc>
          <w:tcPr>
            <w:tcW w:w="1612" w:type="dxa"/>
            <w:vAlign w:val="center"/>
          </w:tcPr>
          <w:p w:rsidR="00B96FD9" w:rsidRPr="00AD2272" w:rsidRDefault="00B96FD9"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15.000.000</w:t>
            </w:r>
          </w:p>
        </w:tc>
      </w:tr>
      <w:tr w:rsidR="00B96FD9" w:rsidRPr="00FC2A21" w:rsidTr="001A333B">
        <w:trPr>
          <w:trHeight w:val="581"/>
          <w:jc w:val="center"/>
        </w:trPr>
        <w:tc>
          <w:tcPr>
            <w:tcW w:w="613" w:type="dxa"/>
            <w:vAlign w:val="center"/>
          </w:tcPr>
          <w:p w:rsidR="00B96FD9" w:rsidRPr="00FC2A21" w:rsidRDefault="00B96FD9" w:rsidP="00FC2A21">
            <w:pPr>
              <w:numPr>
                <w:ilvl w:val="0"/>
                <w:numId w:val="1"/>
              </w:numPr>
              <w:tabs>
                <w:tab w:val="left" w:pos="385"/>
              </w:tabs>
              <w:spacing w:before="60" w:after="60" w:line="300" w:lineRule="exact"/>
              <w:ind w:left="101" w:firstLine="0"/>
              <w:jc w:val="center"/>
              <w:rPr>
                <w:rFonts w:ascii="Times New Roman" w:hAnsi="Times New Roman"/>
                <w:sz w:val="26"/>
                <w:szCs w:val="26"/>
              </w:rPr>
            </w:pPr>
          </w:p>
        </w:tc>
        <w:tc>
          <w:tcPr>
            <w:tcW w:w="3916" w:type="dxa"/>
            <w:vAlign w:val="center"/>
          </w:tcPr>
          <w:p w:rsidR="00B96FD9" w:rsidRPr="00540E5C" w:rsidRDefault="00B96FD9" w:rsidP="0045020A">
            <w:pPr>
              <w:spacing w:beforeLines="60" w:before="144" w:afterLines="60" w:after="144" w:line="240" w:lineRule="auto"/>
              <w:jc w:val="both"/>
              <w:rPr>
                <w:rFonts w:ascii="Times New Roman" w:hAnsi="Times New Roman"/>
                <w:sz w:val="26"/>
                <w:szCs w:val="26"/>
              </w:rPr>
            </w:pPr>
            <w:r>
              <w:rPr>
                <w:rFonts w:ascii="Times New Roman" w:hAnsi="Times New Roman"/>
                <w:sz w:val="26"/>
                <w:szCs w:val="26"/>
              </w:rPr>
              <w:t>Q</w:t>
            </w:r>
            <w:r w:rsidRPr="00C225EE">
              <w:rPr>
                <w:rFonts w:ascii="Times New Roman" w:hAnsi="Times New Roman"/>
                <w:sz w:val="26"/>
                <w:szCs w:val="26"/>
              </w:rPr>
              <w:t xml:space="preserve">uản lý </w:t>
            </w:r>
            <w:r>
              <w:rPr>
                <w:rFonts w:ascii="Times New Roman" w:hAnsi="Times New Roman"/>
                <w:sz w:val="26"/>
                <w:szCs w:val="26"/>
              </w:rPr>
              <w:t>hoạt động đánh</w:t>
            </w:r>
            <w:r w:rsidRPr="00C225EE">
              <w:rPr>
                <w:rFonts w:ascii="Times New Roman" w:hAnsi="Times New Roman"/>
                <w:sz w:val="26"/>
                <w:szCs w:val="26"/>
              </w:rPr>
              <w:t xml:space="preserve"> giá kết quả học tập của sinh viên hệ vừa làm vừa học tại Trường Đại học Đồng Tháp</w:t>
            </w:r>
            <w:r>
              <w:rPr>
                <w:rFonts w:ascii="Times New Roman" w:hAnsi="Times New Roman"/>
                <w:sz w:val="26"/>
                <w:szCs w:val="26"/>
              </w:rPr>
              <w:t xml:space="preserve"> - SPD2019.01.31</w:t>
            </w:r>
          </w:p>
        </w:tc>
        <w:tc>
          <w:tcPr>
            <w:tcW w:w="3234" w:type="dxa"/>
            <w:vAlign w:val="center"/>
          </w:tcPr>
          <w:p w:rsidR="00B96FD9" w:rsidRPr="00F5135C" w:rsidRDefault="00B96FD9" w:rsidP="0045020A">
            <w:pPr>
              <w:pStyle w:val="BodyText"/>
              <w:widowControl w:val="0"/>
              <w:tabs>
                <w:tab w:val="left" w:leader="dot" w:pos="1440"/>
                <w:tab w:val="left" w:leader="dot" w:pos="9120"/>
              </w:tabs>
              <w:spacing w:beforeLines="60" w:before="144" w:afterLines="60" w:after="144"/>
              <w:rPr>
                <w:spacing w:val="-8"/>
                <w:szCs w:val="26"/>
              </w:rPr>
            </w:pPr>
            <w:r w:rsidRPr="00C52DD1">
              <w:rPr>
                <w:spacing w:val="-2"/>
                <w:szCs w:val="26"/>
              </w:rPr>
              <w:t xml:space="preserve">ThS. </w:t>
            </w:r>
            <w:r>
              <w:rPr>
                <w:spacing w:val="-2"/>
                <w:szCs w:val="26"/>
              </w:rPr>
              <w:t>Nguyễn Quốc Tuấn</w:t>
            </w:r>
          </w:p>
        </w:tc>
        <w:tc>
          <w:tcPr>
            <w:tcW w:w="2921" w:type="dxa"/>
            <w:vAlign w:val="center"/>
          </w:tcPr>
          <w:p w:rsidR="00B96FD9" w:rsidRPr="00AD2272" w:rsidRDefault="00B96FD9" w:rsidP="0045020A">
            <w:pPr>
              <w:spacing w:beforeLines="60" w:before="144" w:afterLines="60" w:after="144" w:line="240" w:lineRule="auto"/>
              <w:jc w:val="both"/>
              <w:rPr>
                <w:rFonts w:ascii="Times New Roman" w:hAnsi="Times New Roman"/>
                <w:bCs/>
                <w:sz w:val="26"/>
                <w:szCs w:val="26"/>
              </w:rPr>
            </w:pPr>
            <w:r w:rsidRPr="00AD2272">
              <w:rPr>
                <w:rFonts w:ascii="Times New Roman" w:hAnsi="Times New Roman"/>
                <w:bCs/>
                <w:sz w:val="26"/>
                <w:szCs w:val="26"/>
              </w:rPr>
              <w:t>- 01 Bài báo đăng trên Tạp chí Khoa học Đại học Đồng Tháp (số xuất bản Tiếng Việt)</w:t>
            </w:r>
          </w:p>
          <w:p w:rsidR="00B96FD9" w:rsidRPr="00AD2272" w:rsidRDefault="00B96FD9" w:rsidP="0045020A">
            <w:pPr>
              <w:spacing w:beforeLines="60" w:before="144" w:afterLines="60" w:after="144" w:line="240" w:lineRule="auto"/>
              <w:jc w:val="both"/>
              <w:rPr>
                <w:rFonts w:ascii="Times New Roman" w:hAnsi="Times New Roman"/>
                <w:bCs/>
                <w:sz w:val="26"/>
                <w:szCs w:val="26"/>
              </w:rPr>
            </w:pPr>
            <w:r w:rsidRPr="00AD2272">
              <w:rPr>
                <w:rFonts w:ascii="Times New Roman" w:hAnsi="Times New Roman"/>
                <w:sz w:val="26"/>
                <w:szCs w:val="26"/>
              </w:rPr>
              <w:t>- Báo cáo tổng kết đề tài</w:t>
            </w:r>
          </w:p>
        </w:tc>
        <w:tc>
          <w:tcPr>
            <w:tcW w:w="1559" w:type="dxa"/>
            <w:vAlign w:val="center"/>
          </w:tcPr>
          <w:p w:rsidR="00B96FD9" w:rsidRPr="00AD2272" w:rsidRDefault="00B96FD9"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 xml:space="preserve">Tháng 6/2019 </w:t>
            </w:r>
          </w:p>
          <w:p w:rsidR="00B96FD9" w:rsidRPr="00AD2272" w:rsidRDefault="00B96FD9"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đến tháng 5/2020</w:t>
            </w:r>
          </w:p>
        </w:tc>
        <w:tc>
          <w:tcPr>
            <w:tcW w:w="1612" w:type="dxa"/>
            <w:vAlign w:val="center"/>
          </w:tcPr>
          <w:p w:rsidR="00B96FD9" w:rsidRPr="00AD2272" w:rsidRDefault="00B96FD9" w:rsidP="0045020A">
            <w:pPr>
              <w:spacing w:beforeLines="60" w:before="144" w:afterLines="60" w:after="144" w:line="240" w:lineRule="auto"/>
              <w:jc w:val="center"/>
              <w:rPr>
                <w:rFonts w:ascii="Times New Roman" w:hAnsi="Times New Roman"/>
                <w:sz w:val="26"/>
                <w:szCs w:val="26"/>
              </w:rPr>
            </w:pPr>
            <w:r w:rsidRPr="00AD2272">
              <w:rPr>
                <w:rFonts w:ascii="Times New Roman" w:hAnsi="Times New Roman"/>
                <w:sz w:val="26"/>
                <w:szCs w:val="26"/>
              </w:rPr>
              <w:t>15.000.000</w:t>
            </w:r>
          </w:p>
        </w:tc>
      </w:tr>
      <w:tr w:rsidR="00B96FD9" w:rsidRPr="00FC2A21" w:rsidTr="00A11CB2">
        <w:trPr>
          <w:trHeight w:val="581"/>
          <w:jc w:val="center"/>
        </w:trPr>
        <w:tc>
          <w:tcPr>
            <w:tcW w:w="12243" w:type="dxa"/>
            <w:gridSpan w:val="5"/>
            <w:vAlign w:val="center"/>
          </w:tcPr>
          <w:p w:rsidR="00B96FD9" w:rsidRPr="00FC2A21" w:rsidRDefault="00B96FD9" w:rsidP="00FC2A21">
            <w:pPr>
              <w:spacing w:before="60" w:after="60" w:line="300" w:lineRule="exact"/>
              <w:jc w:val="center"/>
              <w:rPr>
                <w:rFonts w:ascii="Times New Roman" w:hAnsi="Times New Roman"/>
                <w:sz w:val="26"/>
                <w:szCs w:val="26"/>
              </w:rPr>
            </w:pPr>
            <w:r w:rsidRPr="00FC2A21">
              <w:rPr>
                <w:rFonts w:ascii="Times New Roman" w:hAnsi="Times New Roman"/>
                <w:b/>
                <w:sz w:val="26"/>
                <w:szCs w:val="26"/>
                <w:lang w:val="fr-FR"/>
              </w:rPr>
              <w:t>Cộng</w:t>
            </w:r>
          </w:p>
        </w:tc>
        <w:tc>
          <w:tcPr>
            <w:tcW w:w="1612" w:type="dxa"/>
            <w:vAlign w:val="center"/>
          </w:tcPr>
          <w:p w:rsidR="00B96FD9" w:rsidRPr="00FC2A21" w:rsidRDefault="00B96FD9" w:rsidP="00B96FD9">
            <w:pPr>
              <w:pStyle w:val="BodyText"/>
              <w:spacing w:before="60" w:after="60" w:line="300" w:lineRule="exact"/>
              <w:jc w:val="right"/>
              <w:rPr>
                <w:b/>
                <w:szCs w:val="26"/>
              </w:rPr>
            </w:pPr>
            <w:r w:rsidRPr="00B96FD9">
              <w:rPr>
                <w:b/>
                <w:szCs w:val="26"/>
              </w:rPr>
              <w:t>593.000.000</w:t>
            </w:r>
          </w:p>
        </w:tc>
      </w:tr>
    </w:tbl>
    <w:p w:rsidR="00083261" w:rsidRPr="003739C6" w:rsidRDefault="00083261" w:rsidP="00083261">
      <w:pPr>
        <w:spacing w:before="240" w:after="360" w:line="240" w:lineRule="auto"/>
        <w:ind w:firstLine="709"/>
        <w:rPr>
          <w:rFonts w:ascii="Times New Roman" w:hAnsi="Times New Roman"/>
          <w:bCs/>
          <w:sz w:val="26"/>
          <w:szCs w:val="26"/>
        </w:rPr>
      </w:pPr>
      <w:r w:rsidRPr="003739C6">
        <w:rPr>
          <w:rFonts w:ascii="Times New Roman" w:hAnsi="Times New Roman"/>
          <w:bCs/>
          <w:sz w:val="26"/>
          <w:szCs w:val="26"/>
        </w:rPr>
        <w:t xml:space="preserve">Danh mục gồm </w:t>
      </w:r>
      <w:r w:rsidR="00B96FD9">
        <w:rPr>
          <w:rFonts w:ascii="Times New Roman" w:hAnsi="Times New Roman"/>
          <w:b/>
          <w:bCs/>
          <w:sz w:val="26"/>
          <w:szCs w:val="26"/>
        </w:rPr>
        <w:t>31</w:t>
      </w:r>
      <w:r w:rsidRPr="00280944">
        <w:rPr>
          <w:rFonts w:ascii="Times New Roman" w:hAnsi="Times New Roman"/>
          <w:b/>
          <w:bCs/>
          <w:sz w:val="26"/>
          <w:szCs w:val="26"/>
        </w:rPr>
        <w:t xml:space="preserve"> </w:t>
      </w:r>
      <w:r w:rsidRPr="003739C6">
        <w:rPr>
          <w:rFonts w:ascii="Times New Roman" w:hAnsi="Times New Roman"/>
          <w:bCs/>
          <w:sz w:val="26"/>
          <w:szCs w:val="26"/>
        </w:rPr>
        <w:t>đề</w:t>
      </w:r>
      <w:r w:rsidR="008C708E" w:rsidRPr="003739C6">
        <w:rPr>
          <w:rFonts w:ascii="Times New Roman" w:hAnsi="Times New Roman"/>
          <w:bCs/>
          <w:sz w:val="26"/>
          <w:szCs w:val="26"/>
        </w:rPr>
        <w:t xml:space="preserve"> tài KH&amp;CN</w:t>
      </w:r>
      <w:r w:rsidR="00475EC1" w:rsidRPr="003739C6">
        <w:rPr>
          <w:rFonts w:ascii="Times New Roman" w:hAnsi="Times New Roman"/>
          <w:bCs/>
          <w:sz w:val="26"/>
          <w:szCs w:val="26"/>
        </w:rPr>
        <w:t xml:space="preserve"> </w:t>
      </w:r>
      <w:r w:rsidR="008C708E" w:rsidRPr="003739C6">
        <w:rPr>
          <w:rFonts w:ascii="Times New Roman" w:hAnsi="Times New Roman"/>
          <w:bCs/>
          <w:sz w:val="26"/>
          <w:szCs w:val="26"/>
        </w:rPr>
        <w:t>cấ</w:t>
      </w:r>
      <w:r w:rsidR="00475EC1" w:rsidRPr="003739C6">
        <w:rPr>
          <w:rFonts w:ascii="Times New Roman" w:hAnsi="Times New Roman"/>
          <w:bCs/>
          <w:sz w:val="26"/>
          <w:szCs w:val="26"/>
        </w:rPr>
        <w:t>p C</w:t>
      </w:r>
      <w:r w:rsidR="008C708E" w:rsidRPr="003739C6">
        <w:rPr>
          <w:rFonts w:ascii="Times New Roman" w:hAnsi="Times New Roman"/>
          <w:bCs/>
          <w:sz w:val="26"/>
          <w:szCs w:val="26"/>
        </w:rPr>
        <w:t>ơ sở</w:t>
      </w:r>
      <w:r w:rsidRPr="003739C6">
        <w:rPr>
          <w:rFonts w:ascii="Times New Roman" w:hAnsi="Times New Roman"/>
          <w:bCs/>
          <w:sz w:val="26"/>
          <w:szCs w:val="26"/>
        </w:rPr>
        <w:t xml:space="preserve"> với tổng kinh phí: </w:t>
      </w:r>
      <w:r w:rsidR="00B96FD9" w:rsidRPr="00B96FD9">
        <w:rPr>
          <w:rFonts w:ascii="Times New Roman" w:hAnsi="Times New Roman"/>
          <w:b/>
          <w:sz w:val="26"/>
          <w:szCs w:val="26"/>
        </w:rPr>
        <w:t>593.000.000</w:t>
      </w:r>
      <w:r w:rsidRPr="00B96FD9">
        <w:rPr>
          <w:rFonts w:ascii="Times New Roman" w:hAnsi="Times New Roman"/>
          <w:b/>
          <w:sz w:val="26"/>
          <w:szCs w:val="26"/>
        </w:rPr>
        <w:t>đ</w:t>
      </w:r>
      <w:r w:rsidR="00B96FD9" w:rsidRPr="00B96FD9">
        <w:rPr>
          <w:rFonts w:ascii="Times New Roman" w:hAnsi="Times New Roman"/>
          <w:b/>
          <w:sz w:val="26"/>
          <w:szCs w:val="26"/>
        </w:rPr>
        <w:t xml:space="preserve"> </w:t>
      </w:r>
      <w:r w:rsidR="00B96FD9" w:rsidRPr="00B96FD9">
        <w:rPr>
          <w:rFonts w:ascii="Times New Roman" w:hAnsi="Times New Roman"/>
          <w:b/>
          <w:i/>
          <w:iCs/>
          <w:sz w:val="26"/>
          <w:szCs w:val="26"/>
        </w:rPr>
        <w:t>(</w:t>
      </w:r>
      <w:r w:rsidR="00B96FD9">
        <w:rPr>
          <w:rFonts w:ascii="Times New Roman" w:hAnsi="Times New Roman"/>
          <w:b/>
          <w:i/>
          <w:iCs/>
          <w:sz w:val="26"/>
          <w:szCs w:val="26"/>
        </w:rPr>
        <w:t>Năm trăm chín mươi ba</w:t>
      </w:r>
      <w:r w:rsidR="00B96FD9" w:rsidRPr="003739C6">
        <w:rPr>
          <w:rFonts w:ascii="Times New Roman" w:hAnsi="Times New Roman"/>
          <w:b/>
          <w:i/>
          <w:iCs/>
          <w:sz w:val="26"/>
          <w:szCs w:val="26"/>
        </w:rPr>
        <w:t xml:space="preserve"> triệu đồng)</w:t>
      </w:r>
      <w:proofErr w:type="gramStart"/>
      <w:r w:rsidR="00B96FD9" w:rsidRPr="003739C6">
        <w:rPr>
          <w:rFonts w:ascii="Times New Roman" w:hAnsi="Times New Roman"/>
          <w:bCs/>
          <w:sz w:val="26"/>
          <w:szCs w:val="26"/>
        </w:rPr>
        <w:t>./</w:t>
      </w:r>
      <w:proofErr w:type="gramEnd"/>
      <w:r w:rsidR="00B96FD9" w:rsidRPr="003739C6">
        <w:rPr>
          <w:rFonts w:ascii="Times New Roman" w:hAnsi="Times New Roman"/>
          <w:bCs/>
          <w:sz w:val="26"/>
          <w:szCs w:val="26"/>
        </w:rPr>
        <w:t>.</w:t>
      </w:r>
      <w:r w:rsidRPr="003739C6">
        <w:rPr>
          <w:rFonts w:ascii="Times New Roman" w:hAnsi="Times New Roman"/>
          <w:sz w:val="26"/>
          <w:szCs w:val="26"/>
        </w:rPr>
        <w:tab/>
      </w:r>
    </w:p>
    <w:tbl>
      <w:tblPr>
        <w:tblW w:w="14589" w:type="dxa"/>
        <w:tblLook w:val="04A0" w:firstRow="1" w:lastRow="0" w:firstColumn="1" w:lastColumn="0" w:noHBand="0" w:noVBand="1"/>
      </w:tblPr>
      <w:tblGrid>
        <w:gridCol w:w="7226"/>
        <w:gridCol w:w="7363"/>
      </w:tblGrid>
      <w:tr w:rsidR="00335B76" w:rsidRPr="008F0F9F" w:rsidTr="00C474E3">
        <w:trPr>
          <w:trHeight w:val="2346"/>
        </w:trPr>
        <w:tc>
          <w:tcPr>
            <w:tcW w:w="7226" w:type="dxa"/>
            <w:shd w:val="clear" w:color="auto" w:fill="auto"/>
          </w:tcPr>
          <w:p w:rsidR="00335B76" w:rsidRPr="008F0F9F" w:rsidRDefault="00335B76" w:rsidP="0041013E">
            <w:pPr>
              <w:spacing w:before="240" w:after="120" w:line="240" w:lineRule="auto"/>
              <w:rPr>
                <w:rFonts w:ascii="Times New Roman" w:hAnsi="Times New Roman"/>
                <w:b/>
                <w:i/>
                <w:sz w:val="26"/>
                <w:szCs w:val="26"/>
              </w:rPr>
            </w:pPr>
          </w:p>
        </w:tc>
        <w:tc>
          <w:tcPr>
            <w:tcW w:w="7363" w:type="dxa"/>
            <w:shd w:val="clear" w:color="auto" w:fill="auto"/>
          </w:tcPr>
          <w:p w:rsidR="00335B76" w:rsidRPr="008F0F9F" w:rsidRDefault="00335B76" w:rsidP="0041013E">
            <w:pPr>
              <w:spacing w:before="240" w:after="120" w:line="240" w:lineRule="auto"/>
              <w:jc w:val="center"/>
              <w:rPr>
                <w:rFonts w:ascii="Times New Roman" w:hAnsi="Times New Roman"/>
                <w:b/>
                <w:sz w:val="28"/>
                <w:szCs w:val="28"/>
              </w:rPr>
            </w:pPr>
            <w:r w:rsidRPr="008F0F9F">
              <w:rPr>
                <w:rFonts w:ascii="Times New Roman" w:hAnsi="Times New Roman"/>
                <w:b/>
                <w:sz w:val="28"/>
                <w:szCs w:val="28"/>
              </w:rPr>
              <w:t>HIỆU TRƯỞNG</w:t>
            </w:r>
          </w:p>
          <w:p w:rsidR="00335B76" w:rsidRDefault="009B2B11" w:rsidP="0041013E">
            <w:pPr>
              <w:spacing w:before="240" w:after="120" w:line="240" w:lineRule="auto"/>
              <w:jc w:val="center"/>
              <w:rPr>
                <w:rFonts w:ascii="Times New Roman" w:hAnsi="Times New Roman"/>
                <w:i/>
                <w:sz w:val="28"/>
                <w:szCs w:val="28"/>
              </w:rPr>
            </w:pPr>
            <w:r w:rsidRPr="009B2B11">
              <w:rPr>
                <w:rFonts w:ascii="Times New Roman" w:hAnsi="Times New Roman"/>
                <w:i/>
                <w:sz w:val="28"/>
                <w:szCs w:val="28"/>
              </w:rPr>
              <w:t>(đã ký)</w:t>
            </w:r>
          </w:p>
          <w:p w:rsidR="009B2B11" w:rsidRPr="009B2B11" w:rsidRDefault="009B2B11" w:rsidP="0041013E">
            <w:pPr>
              <w:spacing w:before="240" w:after="120" w:line="240" w:lineRule="auto"/>
              <w:jc w:val="center"/>
              <w:rPr>
                <w:rFonts w:ascii="Times New Roman" w:hAnsi="Times New Roman"/>
                <w:i/>
                <w:sz w:val="28"/>
                <w:szCs w:val="28"/>
              </w:rPr>
            </w:pPr>
            <w:bookmarkStart w:id="2" w:name="_GoBack"/>
            <w:bookmarkEnd w:id="2"/>
          </w:p>
          <w:p w:rsidR="009B2B11" w:rsidRPr="009B2B11" w:rsidRDefault="009B2B11" w:rsidP="0041013E">
            <w:pPr>
              <w:spacing w:before="240" w:after="120" w:line="240" w:lineRule="auto"/>
              <w:jc w:val="center"/>
              <w:rPr>
                <w:rFonts w:ascii="Times New Roman" w:hAnsi="Times New Roman"/>
                <w:b/>
                <w:sz w:val="26"/>
                <w:szCs w:val="26"/>
              </w:rPr>
            </w:pPr>
            <w:r w:rsidRPr="009B2B11">
              <w:rPr>
                <w:rFonts w:ascii="Times New Roman" w:hAnsi="Times New Roman"/>
                <w:b/>
                <w:sz w:val="26"/>
                <w:szCs w:val="26"/>
              </w:rPr>
              <w:t>Nguyễn Văn Đệ</w:t>
            </w:r>
          </w:p>
        </w:tc>
      </w:tr>
    </w:tbl>
    <w:p w:rsidR="00083261" w:rsidRPr="008F0F9F" w:rsidRDefault="00083261" w:rsidP="00FC2A21">
      <w:pPr>
        <w:spacing w:before="240" w:after="120" w:line="240" w:lineRule="auto"/>
        <w:rPr>
          <w:rFonts w:ascii="Times New Roman" w:hAnsi="Times New Roman"/>
          <w:b/>
          <w:i/>
          <w:sz w:val="26"/>
          <w:szCs w:val="26"/>
        </w:rPr>
      </w:pPr>
    </w:p>
    <w:sectPr w:rsidR="00083261" w:rsidRPr="008F0F9F" w:rsidSect="001A333B">
      <w:footerReference w:type="even" r:id="rId9"/>
      <w:footerReference w:type="default" r:id="rId10"/>
      <w:pgSz w:w="16834" w:h="11909"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2D3" w:rsidRDefault="00AC32D3">
      <w:r>
        <w:separator/>
      </w:r>
    </w:p>
  </w:endnote>
  <w:endnote w:type="continuationSeparator" w:id="0">
    <w:p w:rsidR="00AC32D3" w:rsidRDefault="00AC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5F" w:rsidRDefault="0066455F" w:rsidP="005C75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455F" w:rsidRDefault="00664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515" w:rsidRPr="00CF7515" w:rsidRDefault="00CF7515">
    <w:pPr>
      <w:pStyle w:val="Footer"/>
      <w:jc w:val="right"/>
      <w:rPr>
        <w:rFonts w:ascii="Times New Roman" w:hAnsi="Times New Roman"/>
        <w:sz w:val="26"/>
        <w:szCs w:val="26"/>
      </w:rPr>
    </w:pPr>
    <w:r w:rsidRPr="00CF7515">
      <w:rPr>
        <w:rFonts w:ascii="Times New Roman" w:hAnsi="Times New Roman"/>
        <w:sz w:val="26"/>
        <w:szCs w:val="26"/>
      </w:rPr>
      <w:fldChar w:fldCharType="begin"/>
    </w:r>
    <w:r w:rsidRPr="00CF7515">
      <w:rPr>
        <w:rFonts w:ascii="Times New Roman" w:hAnsi="Times New Roman"/>
        <w:sz w:val="26"/>
        <w:szCs w:val="26"/>
      </w:rPr>
      <w:instrText xml:space="preserve"> PAGE   \* MERGEFORMAT </w:instrText>
    </w:r>
    <w:r w:rsidRPr="00CF7515">
      <w:rPr>
        <w:rFonts w:ascii="Times New Roman" w:hAnsi="Times New Roman"/>
        <w:sz w:val="26"/>
        <w:szCs w:val="26"/>
      </w:rPr>
      <w:fldChar w:fldCharType="separate"/>
    </w:r>
    <w:r w:rsidR="009B2B11">
      <w:rPr>
        <w:rFonts w:ascii="Times New Roman" w:hAnsi="Times New Roman"/>
        <w:noProof/>
        <w:sz w:val="26"/>
        <w:szCs w:val="26"/>
      </w:rPr>
      <w:t>8</w:t>
    </w:r>
    <w:r w:rsidRPr="00CF7515">
      <w:rPr>
        <w:rFonts w:ascii="Times New Roman" w:hAnsi="Times New Roman"/>
        <w:noProof/>
        <w:sz w:val="26"/>
        <w:szCs w:val="26"/>
      </w:rPr>
      <w:fldChar w:fldCharType="end"/>
    </w:r>
  </w:p>
  <w:p w:rsidR="00CF7515" w:rsidRDefault="00CF7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2D3" w:rsidRDefault="00AC32D3">
      <w:r>
        <w:separator/>
      </w:r>
    </w:p>
  </w:footnote>
  <w:footnote w:type="continuationSeparator" w:id="0">
    <w:p w:rsidR="00AC32D3" w:rsidRDefault="00AC3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3D3"/>
    <w:multiLevelType w:val="hybridMultilevel"/>
    <w:tmpl w:val="83B0774E"/>
    <w:lvl w:ilvl="0" w:tplc="CFC0967C">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EC7F7A"/>
    <w:multiLevelType w:val="hybridMultilevel"/>
    <w:tmpl w:val="80F4964C"/>
    <w:lvl w:ilvl="0" w:tplc="9E1290C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3A2F2C"/>
    <w:multiLevelType w:val="hybridMultilevel"/>
    <w:tmpl w:val="EFBE13AC"/>
    <w:lvl w:ilvl="0" w:tplc="A826473E">
      <w:start w:val="1"/>
      <w:numFmt w:val="bullet"/>
      <w:lvlText w:val="ـ"/>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975D1"/>
    <w:multiLevelType w:val="hybridMultilevel"/>
    <w:tmpl w:val="3800C2F2"/>
    <w:lvl w:ilvl="0" w:tplc="4B60283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684B33"/>
    <w:multiLevelType w:val="hybridMultilevel"/>
    <w:tmpl w:val="55AAF178"/>
    <w:lvl w:ilvl="0" w:tplc="DDEAE88A">
      <w:start w:val="1"/>
      <w:numFmt w:val="decimal"/>
      <w:lvlText w:val="%1."/>
      <w:lvlJc w:val="left"/>
      <w:pPr>
        <w:ind w:left="8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5420A5"/>
    <w:multiLevelType w:val="multilevel"/>
    <w:tmpl w:val="B020536C"/>
    <w:lvl w:ilvl="0">
      <w:start w:val="1"/>
      <w:numFmt w:val="decimal"/>
      <w:lvlText w:val="%1."/>
      <w:lvlJc w:val="left"/>
      <w:pPr>
        <w:tabs>
          <w:tab w:val="num" w:pos="567"/>
        </w:tabs>
        <w:ind w:left="567" w:hanging="567"/>
      </w:pPr>
      <w:rPr>
        <w:rFonts w:hint="default"/>
        <w:b/>
        <w:sz w:val="28"/>
        <w:szCs w:val="28"/>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nsid w:val="736A7302"/>
    <w:multiLevelType w:val="hybridMultilevel"/>
    <w:tmpl w:val="6960274A"/>
    <w:lvl w:ilvl="0" w:tplc="4204E568">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AEC722E"/>
    <w:multiLevelType w:val="hybridMultilevel"/>
    <w:tmpl w:val="49440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1"/>
  </w:num>
  <w:num w:numId="5">
    <w:abstractNumId w:val="4"/>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84"/>
    <w:rsid w:val="00000935"/>
    <w:rsid w:val="0000179E"/>
    <w:rsid w:val="0000193F"/>
    <w:rsid w:val="000023F3"/>
    <w:rsid w:val="00002E4D"/>
    <w:rsid w:val="00003360"/>
    <w:rsid w:val="00003D2A"/>
    <w:rsid w:val="000047FD"/>
    <w:rsid w:val="00006189"/>
    <w:rsid w:val="00006588"/>
    <w:rsid w:val="00007FD1"/>
    <w:rsid w:val="0001041F"/>
    <w:rsid w:val="000113B5"/>
    <w:rsid w:val="00011C8A"/>
    <w:rsid w:val="00012181"/>
    <w:rsid w:val="000169BF"/>
    <w:rsid w:val="000173BC"/>
    <w:rsid w:val="00023109"/>
    <w:rsid w:val="00023D38"/>
    <w:rsid w:val="000248FE"/>
    <w:rsid w:val="0002547B"/>
    <w:rsid w:val="00027FF3"/>
    <w:rsid w:val="0003395B"/>
    <w:rsid w:val="00037BA8"/>
    <w:rsid w:val="00041461"/>
    <w:rsid w:val="0004184D"/>
    <w:rsid w:val="0004449C"/>
    <w:rsid w:val="000447EF"/>
    <w:rsid w:val="0004661E"/>
    <w:rsid w:val="00047420"/>
    <w:rsid w:val="00047A06"/>
    <w:rsid w:val="00055DD0"/>
    <w:rsid w:val="0006246F"/>
    <w:rsid w:val="00062B50"/>
    <w:rsid w:val="00063A05"/>
    <w:rsid w:val="0006431C"/>
    <w:rsid w:val="00065FE3"/>
    <w:rsid w:val="00072F74"/>
    <w:rsid w:val="00075618"/>
    <w:rsid w:val="00080A6C"/>
    <w:rsid w:val="00083261"/>
    <w:rsid w:val="000837FA"/>
    <w:rsid w:val="000848F7"/>
    <w:rsid w:val="00085A0D"/>
    <w:rsid w:val="00087E20"/>
    <w:rsid w:val="000953E0"/>
    <w:rsid w:val="00097F84"/>
    <w:rsid w:val="000A2A77"/>
    <w:rsid w:val="000A48DC"/>
    <w:rsid w:val="000A6270"/>
    <w:rsid w:val="000B230E"/>
    <w:rsid w:val="000B6969"/>
    <w:rsid w:val="000B77BF"/>
    <w:rsid w:val="000C1206"/>
    <w:rsid w:val="000C306C"/>
    <w:rsid w:val="000C3C1B"/>
    <w:rsid w:val="000C3DEE"/>
    <w:rsid w:val="000C622A"/>
    <w:rsid w:val="000D025E"/>
    <w:rsid w:val="000D0C10"/>
    <w:rsid w:val="000D11CE"/>
    <w:rsid w:val="000D19FF"/>
    <w:rsid w:val="000D3F55"/>
    <w:rsid w:val="000D44A9"/>
    <w:rsid w:val="000D6453"/>
    <w:rsid w:val="000D6A22"/>
    <w:rsid w:val="000E1D5E"/>
    <w:rsid w:val="000E736D"/>
    <w:rsid w:val="000F007A"/>
    <w:rsid w:val="000F177E"/>
    <w:rsid w:val="000F1781"/>
    <w:rsid w:val="000F34BD"/>
    <w:rsid w:val="001026E0"/>
    <w:rsid w:val="0010317C"/>
    <w:rsid w:val="001039F2"/>
    <w:rsid w:val="00106898"/>
    <w:rsid w:val="001101A0"/>
    <w:rsid w:val="00110F6C"/>
    <w:rsid w:val="00112B19"/>
    <w:rsid w:val="00113D18"/>
    <w:rsid w:val="001165B3"/>
    <w:rsid w:val="00117015"/>
    <w:rsid w:val="00122D60"/>
    <w:rsid w:val="001254C1"/>
    <w:rsid w:val="001260A7"/>
    <w:rsid w:val="00126A30"/>
    <w:rsid w:val="00127868"/>
    <w:rsid w:val="001300BC"/>
    <w:rsid w:val="00130E61"/>
    <w:rsid w:val="001343A5"/>
    <w:rsid w:val="001350A6"/>
    <w:rsid w:val="00135F14"/>
    <w:rsid w:val="00136197"/>
    <w:rsid w:val="001377F3"/>
    <w:rsid w:val="00140906"/>
    <w:rsid w:val="00140AC4"/>
    <w:rsid w:val="00141209"/>
    <w:rsid w:val="001427B3"/>
    <w:rsid w:val="00143297"/>
    <w:rsid w:val="00147304"/>
    <w:rsid w:val="00147FD3"/>
    <w:rsid w:val="00154D21"/>
    <w:rsid w:val="00155B19"/>
    <w:rsid w:val="00156150"/>
    <w:rsid w:val="001568C2"/>
    <w:rsid w:val="00162802"/>
    <w:rsid w:val="00162A7D"/>
    <w:rsid w:val="0016354B"/>
    <w:rsid w:val="001643D8"/>
    <w:rsid w:val="00164C9C"/>
    <w:rsid w:val="00171F65"/>
    <w:rsid w:val="00172549"/>
    <w:rsid w:val="001759C0"/>
    <w:rsid w:val="0018195E"/>
    <w:rsid w:val="00191ADD"/>
    <w:rsid w:val="00191B7D"/>
    <w:rsid w:val="0019468F"/>
    <w:rsid w:val="00195616"/>
    <w:rsid w:val="00196F6F"/>
    <w:rsid w:val="00197029"/>
    <w:rsid w:val="00197708"/>
    <w:rsid w:val="001A0618"/>
    <w:rsid w:val="001A0F18"/>
    <w:rsid w:val="001A29A8"/>
    <w:rsid w:val="001A333B"/>
    <w:rsid w:val="001A4ACE"/>
    <w:rsid w:val="001A6519"/>
    <w:rsid w:val="001B263C"/>
    <w:rsid w:val="001B37C5"/>
    <w:rsid w:val="001B3E8E"/>
    <w:rsid w:val="001B5B5F"/>
    <w:rsid w:val="001B5D67"/>
    <w:rsid w:val="001B7778"/>
    <w:rsid w:val="001B7BCB"/>
    <w:rsid w:val="001C170C"/>
    <w:rsid w:val="001C2F32"/>
    <w:rsid w:val="001C31D6"/>
    <w:rsid w:val="001C34F4"/>
    <w:rsid w:val="001C4B0F"/>
    <w:rsid w:val="001D4DE4"/>
    <w:rsid w:val="001D7584"/>
    <w:rsid w:val="001E0C72"/>
    <w:rsid w:val="001E1CBF"/>
    <w:rsid w:val="001E3857"/>
    <w:rsid w:val="001E7E0C"/>
    <w:rsid w:val="001F1CCD"/>
    <w:rsid w:val="001F3AD9"/>
    <w:rsid w:val="001F3FD7"/>
    <w:rsid w:val="001F55F9"/>
    <w:rsid w:val="002006F0"/>
    <w:rsid w:val="00204460"/>
    <w:rsid w:val="00205BCB"/>
    <w:rsid w:val="002100C4"/>
    <w:rsid w:val="00210FCE"/>
    <w:rsid w:val="00211C37"/>
    <w:rsid w:val="002143B0"/>
    <w:rsid w:val="002165D0"/>
    <w:rsid w:val="00225DAA"/>
    <w:rsid w:val="00230795"/>
    <w:rsid w:val="0023187E"/>
    <w:rsid w:val="00232623"/>
    <w:rsid w:val="00232673"/>
    <w:rsid w:val="00235403"/>
    <w:rsid w:val="00250D73"/>
    <w:rsid w:val="00253D80"/>
    <w:rsid w:val="00254DD7"/>
    <w:rsid w:val="00261559"/>
    <w:rsid w:val="00261DA7"/>
    <w:rsid w:val="00267568"/>
    <w:rsid w:val="00270884"/>
    <w:rsid w:val="00270DD7"/>
    <w:rsid w:val="0027528F"/>
    <w:rsid w:val="00277CC3"/>
    <w:rsid w:val="00280944"/>
    <w:rsid w:val="00282A81"/>
    <w:rsid w:val="0028505C"/>
    <w:rsid w:val="00285593"/>
    <w:rsid w:val="00292891"/>
    <w:rsid w:val="00292B81"/>
    <w:rsid w:val="002931EB"/>
    <w:rsid w:val="0029331F"/>
    <w:rsid w:val="002948C0"/>
    <w:rsid w:val="00294A1F"/>
    <w:rsid w:val="00294C4E"/>
    <w:rsid w:val="0029588C"/>
    <w:rsid w:val="00296100"/>
    <w:rsid w:val="002A02D0"/>
    <w:rsid w:val="002A4D3F"/>
    <w:rsid w:val="002A73F0"/>
    <w:rsid w:val="002B237C"/>
    <w:rsid w:val="002B24D6"/>
    <w:rsid w:val="002B43F2"/>
    <w:rsid w:val="002C3EA3"/>
    <w:rsid w:val="002C6F38"/>
    <w:rsid w:val="002C7225"/>
    <w:rsid w:val="002D1B49"/>
    <w:rsid w:val="002D1BE9"/>
    <w:rsid w:val="002D1F8D"/>
    <w:rsid w:val="002D3AD4"/>
    <w:rsid w:val="002D6455"/>
    <w:rsid w:val="002E1F67"/>
    <w:rsid w:val="002E222E"/>
    <w:rsid w:val="002E2452"/>
    <w:rsid w:val="002E5E7A"/>
    <w:rsid w:val="002F048F"/>
    <w:rsid w:val="002F1C51"/>
    <w:rsid w:val="002F6F12"/>
    <w:rsid w:val="003011D5"/>
    <w:rsid w:val="003046D2"/>
    <w:rsid w:val="00305B5A"/>
    <w:rsid w:val="00306ECB"/>
    <w:rsid w:val="00310EEE"/>
    <w:rsid w:val="00314129"/>
    <w:rsid w:val="00316016"/>
    <w:rsid w:val="0031729E"/>
    <w:rsid w:val="00320C47"/>
    <w:rsid w:val="00321113"/>
    <w:rsid w:val="00322B64"/>
    <w:rsid w:val="003265C1"/>
    <w:rsid w:val="00330386"/>
    <w:rsid w:val="0033047C"/>
    <w:rsid w:val="00331B98"/>
    <w:rsid w:val="00331D29"/>
    <w:rsid w:val="0033415F"/>
    <w:rsid w:val="00334251"/>
    <w:rsid w:val="0033461C"/>
    <w:rsid w:val="00334CBC"/>
    <w:rsid w:val="00335156"/>
    <w:rsid w:val="00335B76"/>
    <w:rsid w:val="003405BA"/>
    <w:rsid w:val="00343393"/>
    <w:rsid w:val="00346ED8"/>
    <w:rsid w:val="0034741A"/>
    <w:rsid w:val="00351150"/>
    <w:rsid w:val="00351686"/>
    <w:rsid w:val="00351689"/>
    <w:rsid w:val="0035232F"/>
    <w:rsid w:val="003541EB"/>
    <w:rsid w:val="0035471C"/>
    <w:rsid w:val="00367198"/>
    <w:rsid w:val="00370C24"/>
    <w:rsid w:val="00372A48"/>
    <w:rsid w:val="003739C6"/>
    <w:rsid w:val="00373A0F"/>
    <w:rsid w:val="0037460B"/>
    <w:rsid w:val="0037574E"/>
    <w:rsid w:val="00377834"/>
    <w:rsid w:val="003822D8"/>
    <w:rsid w:val="003834BD"/>
    <w:rsid w:val="00384B2B"/>
    <w:rsid w:val="00391729"/>
    <w:rsid w:val="00391BDE"/>
    <w:rsid w:val="00392F6F"/>
    <w:rsid w:val="00393344"/>
    <w:rsid w:val="003939AC"/>
    <w:rsid w:val="0039533D"/>
    <w:rsid w:val="003A0BB4"/>
    <w:rsid w:val="003A1B9B"/>
    <w:rsid w:val="003A2012"/>
    <w:rsid w:val="003A3737"/>
    <w:rsid w:val="003A3E79"/>
    <w:rsid w:val="003A7931"/>
    <w:rsid w:val="003B1F87"/>
    <w:rsid w:val="003B4063"/>
    <w:rsid w:val="003B47A7"/>
    <w:rsid w:val="003B4F28"/>
    <w:rsid w:val="003B5595"/>
    <w:rsid w:val="003C266D"/>
    <w:rsid w:val="003C2D16"/>
    <w:rsid w:val="003C3AA7"/>
    <w:rsid w:val="003C3C5D"/>
    <w:rsid w:val="003C4DE9"/>
    <w:rsid w:val="003C5E57"/>
    <w:rsid w:val="003C677D"/>
    <w:rsid w:val="003D4AC6"/>
    <w:rsid w:val="003D4B3E"/>
    <w:rsid w:val="003D5ED9"/>
    <w:rsid w:val="003E2D1B"/>
    <w:rsid w:val="003E3475"/>
    <w:rsid w:val="003E53A5"/>
    <w:rsid w:val="003E60D1"/>
    <w:rsid w:val="003E7209"/>
    <w:rsid w:val="003E76CE"/>
    <w:rsid w:val="003F3644"/>
    <w:rsid w:val="003F3669"/>
    <w:rsid w:val="003F70BB"/>
    <w:rsid w:val="0040064D"/>
    <w:rsid w:val="0040096B"/>
    <w:rsid w:val="0040754E"/>
    <w:rsid w:val="0041013E"/>
    <w:rsid w:val="004101CD"/>
    <w:rsid w:val="00413547"/>
    <w:rsid w:val="00414E43"/>
    <w:rsid w:val="00417CDC"/>
    <w:rsid w:val="004257CA"/>
    <w:rsid w:val="00427A80"/>
    <w:rsid w:val="00427F68"/>
    <w:rsid w:val="004325EB"/>
    <w:rsid w:val="00432E4D"/>
    <w:rsid w:val="004330C1"/>
    <w:rsid w:val="00433836"/>
    <w:rsid w:val="004341B3"/>
    <w:rsid w:val="004359EC"/>
    <w:rsid w:val="00435ACA"/>
    <w:rsid w:val="00440847"/>
    <w:rsid w:val="004410E4"/>
    <w:rsid w:val="00443678"/>
    <w:rsid w:val="00444ECB"/>
    <w:rsid w:val="0044569B"/>
    <w:rsid w:val="004459B8"/>
    <w:rsid w:val="004469DF"/>
    <w:rsid w:val="0045020A"/>
    <w:rsid w:val="004514A1"/>
    <w:rsid w:val="004515FD"/>
    <w:rsid w:val="00462B74"/>
    <w:rsid w:val="004644F0"/>
    <w:rsid w:val="00464C77"/>
    <w:rsid w:val="00466460"/>
    <w:rsid w:val="00466F74"/>
    <w:rsid w:val="00467608"/>
    <w:rsid w:val="004701B4"/>
    <w:rsid w:val="00473DA0"/>
    <w:rsid w:val="0047431C"/>
    <w:rsid w:val="00475EC1"/>
    <w:rsid w:val="004800FA"/>
    <w:rsid w:val="004810E1"/>
    <w:rsid w:val="00483E87"/>
    <w:rsid w:val="00493239"/>
    <w:rsid w:val="00494383"/>
    <w:rsid w:val="00495ECD"/>
    <w:rsid w:val="0049632C"/>
    <w:rsid w:val="004A01F0"/>
    <w:rsid w:val="004A036B"/>
    <w:rsid w:val="004A0D84"/>
    <w:rsid w:val="004A2529"/>
    <w:rsid w:val="004A3E0B"/>
    <w:rsid w:val="004A51AC"/>
    <w:rsid w:val="004A569E"/>
    <w:rsid w:val="004B17FE"/>
    <w:rsid w:val="004B4187"/>
    <w:rsid w:val="004B4805"/>
    <w:rsid w:val="004B594E"/>
    <w:rsid w:val="004B5EB9"/>
    <w:rsid w:val="004B7D9D"/>
    <w:rsid w:val="004C7C05"/>
    <w:rsid w:val="004D11D5"/>
    <w:rsid w:val="004D45FF"/>
    <w:rsid w:val="004E1F08"/>
    <w:rsid w:val="004E27B1"/>
    <w:rsid w:val="004E283A"/>
    <w:rsid w:val="004F0446"/>
    <w:rsid w:val="004F60A4"/>
    <w:rsid w:val="005005C7"/>
    <w:rsid w:val="00500FCA"/>
    <w:rsid w:val="00501D2B"/>
    <w:rsid w:val="00503E21"/>
    <w:rsid w:val="0050511B"/>
    <w:rsid w:val="00506777"/>
    <w:rsid w:val="0051048D"/>
    <w:rsid w:val="00512B5D"/>
    <w:rsid w:val="00512B61"/>
    <w:rsid w:val="005161BF"/>
    <w:rsid w:val="00520AD6"/>
    <w:rsid w:val="00521C5F"/>
    <w:rsid w:val="00533979"/>
    <w:rsid w:val="005371A1"/>
    <w:rsid w:val="00537387"/>
    <w:rsid w:val="005401C9"/>
    <w:rsid w:val="00542009"/>
    <w:rsid w:val="00546517"/>
    <w:rsid w:val="00550162"/>
    <w:rsid w:val="00550486"/>
    <w:rsid w:val="00550DD8"/>
    <w:rsid w:val="00555C09"/>
    <w:rsid w:val="00556328"/>
    <w:rsid w:val="00560394"/>
    <w:rsid w:val="00560ABD"/>
    <w:rsid w:val="005634FB"/>
    <w:rsid w:val="005678F1"/>
    <w:rsid w:val="00570FD3"/>
    <w:rsid w:val="005756BA"/>
    <w:rsid w:val="00577771"/>
    <w:rsid w:val="00577C65"/>
    <w:rsid w:val="0058538E"/>
    <w:rsid w:val="005869D2"/>
    <w:rsid w:val="00586A28"/>
    <w:rsid w:val="0058736C"/>
    <w:rsid w:val="00587547"/>
    <w:rsid w:val="00592A6E"/>
    <w:rsid w:val="005942DF"/>
    <w:rsid w:val="005949C7"/>
    <w:rsid w:val="005952BA"/>
    <w:rsid w:val="00595579"/>
    <w:rsid w:val="0059672B"/>
    <w:rsid w:val="005A5009"/>
    <w:rsid w:val="005A534B"/>
    <w:rsid w:val="005A6ECA"/>
    <w:rsid w:val="005B00EB"/>
    <w:rsid w:val="005B09E3"/>
    <w:rsid w:val="005B5C59"/>
    <w:rsid w:val="005C2942"/>
    <w:rsid w:val="005C2AD1"/>
    <w:rsid w:val="005C3087"/>
    <w:rsid w:val="005C3F58"/>
    <w:rsid w:val="005C4BE4"/>
    <w:rsid w:val="005C53EB"/>
    <w:rsid w:val="005C6213"/>
    <w:rsid w:val="005C63A2"/>
    <w:rsid w:val="005C721A"/>
    <w:rsid w:val="005C7547"/>
    <w:rsid w:val="005C7A52"/>
    <w:rsid w:val="005D0251"/>
    <w:rsid w:val="005D13C9"/>
    <w:rsid w:val="005D2E76"/>
    <w:rsid w:val="005D68C1"/>
    <w:rsid w:val="005D79AE"/>
    <w:rsid w:val="005E2758"/>
    <w:rsid w:val="005E3D7B"/>
    <w:rsid w:val="005E4C08"/>
    <w:rsid w:val="005F1547"/>
    <w:rsid w:val="005F2E68"/>
    <w:rsid w:val="005F5CA9"/>
    <w:rsid w:val="005F5FBB"/>
    <w:rsid w:val="00601297"/>
    <w:rsid w:val="00602E53"/>
    <w:rsid w:val="0060423E"/>
    <w:rsid w:val="0061190D"/>
    <w:rsid w:val="00611C6D"/>
    <w:rsid w:val="00612044"/>
    <w:rsid w:val="00612068"/>
    <w:rsid w:val="00616093"/>
    <w:rsid w:val="0061681B"/>
    <w:rsid w:val="00622429"/>
    <w:rsid w:val="00622B79"/>
    <w:rsid w:val="006231E7"/>
    <w:rsid w:val="00625499"/>
    <w:rsid w:val="0063028F"/>
    <w:rsid w:val="006338A0"/>
    <w:rsid w:val="00636190"/>
    <w:rsid w:val="00636BFA"/>
    <w:rsid w:val="00636EDE"/>
    <w:rsid w:val="00645109"/>
    <w:rsid w:val="00646C27"/>
    <w:rsid w:val="00651B1E"/>
    <w:rsid w:val="006546C6"/>
    <w:rsid w:val="00661FFC"/>
    <w:rsid w:val="0066455F"/>
    <w:rsid w:val="0066748C"/>
    <w:rsid w:val="00667AC5"/>
    <w:rsid w:val="00670BE5"/>
    <w:rsid w:val="0067153A"/>
    <w:rsid w:val="00675D86"/>
    <w:rsid w:val="00681984"/>
    <w:rsid w:val="006823E8"/>
    <w:rsid w:val="00683753"/>
    <w:rsid w:val="006873CB"/>
    <w:rsid w:val="006927B6"/>
    <w:rsid w:val="006952E1"/>
    <w:rsid w:val="00695EEA"/>
    <w:rsid w:val="00696FBA"/>
    <w:rsid w:val="006974D3"/>
    <w:rsid w:val="006A18B2"/>
    <w:rsid w:val="006A3ACB"/>
    <w:rsid w:val="006A5BED"/>
    <w:rsid w:val="006A6556"/>
    <w:rsid w:val="006A6A0C"/>
    <w:rsid w:val="006B128D"/>
    <w:rsid w:val="006B1D3E"/>
    <w:rsid w:val="006B4146"/>
    <w:rsid w:val="006B440D"/>
    <w:rsid w:val="006C0570"/>
    <w:rsid w:val="006C06D0"/>
    <w:rsid w:val="006C3BF5"/>
    <w:rsid w:val="006C5FA5"/>
    <w:rsid w:val="006C7277"/>
    <w:rsid w:val="006C7E46"/>
    <w:rsid w:val="006D3658"/>
    <w:rsid w:val="006D55BB"/>
    <w:rsid w:val="006D5AD0"/>
    <w:rsid w:val="006E0C9B"/>
    <w:rsid w:val="006E2190"/>
    <w:rsid w:val="006E22A3"/>
    <w:rsid w:val="006E3CD6"/>
    <w:rsid w:val="006E6151"/>
    <w:rsid w:val="006F1C85"/>
    <w:rsid w:val="006F3BA8"/>
    <w:rsid w:val="006F4AF8"/>
    <w:rsid w:val="006F7CDD"/>
    <w:rsid w:val="006F7F96"/>
    <w:rsid w:val="007008BE"/>
    <w:rsid w:val="00701C47"/>
    <w:rsid w:val="00703DB8"/>
    <w:rsid w:val="00706ABA"/>
    <w:rsid w:val="00707847"/>
    <w:rsid w:val="0071325B"/>
    <w:rsid w:val="007142FC"/>
    <w:rsid w:val="0071481A"/>
    <w:rsid w:val="007155A3"/>
    <w:rsid w:val="00720765"/>
    <w:rsid w:val="0072285A"/>
    <w:rsid w:val="00722D91"/>
    <w:rsid w:val="00723D1F"/>
    <w:rsid w:val="00724EAA"/>
    <w:rsid w:val="00725D0D"/>
    <w:rsid w:val="0073740E"/>
    <w:rsid w:val="0074066C"/>
    <w:rsid w:val="00741908"/>
    <w:rsid w:val="007434DF"/>
    <w:rsid w:val="00743935"/>
    <w:rsid w:val="007441E3"/>
    <w:rsid w:val="00744E5C"/>
    <w:rsid w:val="00746B40"/>
    <w:rsid w:val="007519DD"/>
    <w:rsid w:val="007537F2"/>
    <w:rsid w:val="00753BCC"/>
    <w:rsid w:val="00757AE7"/>
    <w:rsid w:val="0076323B"/>
    <w:rsid w:val="00765DBE"/>
    <w:rsid w:val="007662F3"/>
    <w:rsid w:val="007716F3"/>
    <w:rsid w:val="00772342"/>
    <w:rsid w:val="00773771"/>
    <w:rsid w:val="00774CFD"/>
    <w:rsid w:val="007764FA"/>
    <w:rsid w:val="00793E52"/>
    <w:rsid w:val="00797789"/>
    <w:rsid w:val="007A0689"/>
    <w:rsid w:val="007A0832"/>
    <w:rsid w:val="007A385D"/>
    <w:rsid w:val="007A5813"/>
    <w:rsid w:val="007A7A39"/>
    <w:rsid w:val="007B3D86"/>
    <w:rsid w:val="007B5F32"/>
    <w:rsid w:val="007B62D4"/>
    <w:rsid w:val="007C27AC"/>
    <w:rsid w:val="007C52D5"/>
    <w:rsid w:val="007C6555"/>
    <w:rsid w:val="007D212C"/>
    <w:rsid w:val="007D3CB6"/>
    <w:rsid w:val="007D61F7"/>
    <w:rsid w:val="007E5203"/>
    <w:rsid w:val="007F035E"/>
    <w:rsid w:val="007F0AB9"/>
    <w:rsid w:val="007F292E"/>
    <w:rsid w:val="007F31E1"/>
    <w:rsid w:val="007F343C"/>
    <w:rsid w:val="007F4109"/>
    <w:rsid w:val="007F58D2"/>
    <w:rsid w:val="007F7370"/>
    <w:rsid w:val="008013FF"/>
    <w:rsid w:val="008038FF"/>
    <w:rsid w:val="00804BA3"/>
    <w:rsid w:val="0080551E"/>
    <w:rsid w:val="0080681C"/>
    <w:rsid w:val="00807DA2"/>
    <w:rsid w:val="00813C54"/>
    <w:rsid w:val="0081504F"/>
    <w:rsid w:val="0082117C"/>
    <w:rsid w:val="008215B8"/>
    <w:rsid w:val="0082216D"/>
    <w:rsid w:val="00823889"/>
    <w:rsid w:val="00826804"/>
    <w:rsid w:val="00827728"/>
    <w:rsid w:val="00832393"/>
    <w:rsid w:val="008351D9"/>
    <w:rsid w:val="00836D9F"/>
    <w:rsid w:val="00843954"/>
    <w:rsid w:val="00855793"/>
    <w:rsid w:val="00856204"/>
    <w:rsid w:val="0085763A"/>
    <w:rsid w:val="00861022"/>
    <w:rsid w:val="008612DA"/>
    <w:rsid w:val="0086582C"/>
    <w:rsid w:val="00872363"/>
    <w:rsid w:val="00875389"/>
    <w:rsid w:val="00877425"/>
    <w:rsid w:val="008779BD"/>
    <w:rsid w:val="00880F69"/>
    <w:rsid w:val="00881372"/>
    <w:rsid w:val="008876B2"/>
    <w:rsid w:val="00887EBB"/>
    <w:rsid w:val="008922F4"/>
    <w:rsid w:val="00894B76"/>
    <w:rsid w:val="00895B5C"/>
    <w:rsid w:val="008A20E0"/>
    <w:rsid w:val="008A24C6"/>
    <w:rsid w:val="008A26C7"/>
    <w:rsid w:val="008A3D05"/>
    <w:rsid w:val="008A7A95"/>
    <w:rsid w:val="008B437E"/>
    <w:rsid w:val="008B4FB3"/>
    <w:rsid w:val="008B5988"/>
    <w:rsid w:val="008B6A0B"/>
    <w:rsid w:val="008C2469"/>
    <w:rsid w:val="008C5584"/>
    <w:rsid w:val="008C6CBF"/>
    <w:rsid w:val="008C6FD8"/>
    <w:rsid w:val="008C708E"/>
    <w:rsid w:val="008D1CF3"/>
    <w:rsid w:val="008D363F"/>
    <w:rsid w:val="008D4A20"/>
    <w:rsid w:val="008D63D5"/>
    <w:rsid w:val="008D6E3F"/>
    <w:rsid w:val="008E237B"/>
    <w:rsid w:val="008E3F0E"/>
    <w:rsid w:val="008E462E"/>
    <w:rsid w:val="008E6218"/>
    <w:rsid w:val="008F0F9F"/>
    <w:rsid w:val="008F0FB5"/>
    <w:rsid w:val="008F48B7"/>
    <w:rsid w:val="008F5E3D"/>
    <w:rsid w:val="008F6AA5"/>
    <w:rsid w:val="008F7BBA"/>
    <w:rsid w:val="00901188"/>
    <w:rsid w:val="00901AFE"/>
    <w:rsid w:val="00902B92"/>
    <w:rsid w:val="009103A9"/>
    <w:rsid w:val="00912291"/>
    <w:rsid w:val="00913E19"/>
    <w:rsid w:val="009155D3"/>
    <w:rsid w:val="009155E4"/>
    <w:rsid w:val="0092134A"/>
    <w:rsid w:val="00922008"/>
    <w:rsid w:val="00922AF8"/>
    <w:rsid w:val="00922F02"/>
    <w:rsid w:val="00925B6A"/>
    <w:rsid w:val="00930A7F"/>
    <w:rsid w:val="00933990"/>
    <w:rsid w:val="00933B40"/>
    <w:rsid w:val="00934932"/>
    <w:rsid w:val="00936551"/>
    <w:rsid w:val="009421C1"/>
    <w:rsid w:val="00942C37"/>
    <w:rsid w:val="00946222"/>
    <w:rsid w:val="0095344B"/>
    <w:rsid w:val="009560DC"/>
    <w:rsid w:val="00956844"/>
    <w:rsid w:val="0095793E"/>
    <w:rsid w:val="00961BB7"/>
    <w:rsid w:val="00962CCA"/>
    <w:rsid w:val="00965473"/>
    <w:rsid w:val="00970705"/>
    <w:rsid w:val="00970975"/>
    <w:rsid w:val="00971CB2"/>
    <w:rsid w:val="009722E4"/>
    <w:rsid w:val="0097509E"/>
    <w:rsid w:val="009817A2"/>
    <w:rsid w:val="009825EB"/>
    <w:rsid w:val="009829C4"/>
    <w:rsid w:val="00982AD3"/>
    <w:rsid w:val="00982F41"/>
    <w:rsid w:val="00985164"/>
    <w:rsid w:val="00987159"/>
    <w:rsid w:val="00990AD9"/>
    <w:rsid w:val="00992F6C"/>
    <w:rsid w:val="00995071"/>
    <w:rsid w:val="009958C0"/>
    <w:rsid w:val="00996364"/>
    <w:rsid w:val="009978C4"/>
    <w:rsid w:val="00997B0E"/>
    <w:rsid w:val="009A0910"/>
    <w:rsid w:val="009A3284"/>
    <w:rsid w:val="009A4DF5"/>
    <w:rsid w:val="009A778F"/>
    <w:rsid w:val="009B1020"/>
    <w:rsid w:val="009B23C2"/>
    <w:rsid w:val="009B2B11"/>
    <w:rsid w:val="009B4FCC"/>
    <w:rsid w:val="009B660A"/>
    <w:rsid w:val="009B7170"/>
    <w:rsid w:val="009C0F5A"/>
    <w:rsid w:val="009C4FB6"/>
    <w:rsid w:val="009C59A8"/>
    <w:rsid w:val="009C749E"/>
    <w:rsid w:val="009D3EE9"/>
    <w:rsid w:val="009E385F"/>
    <w:rsid w:val="009E79A9"/>
    <w:rsid w:val="009F30E5"/>
    <w:rsid w:val="009F3C0E"/>
    <w:rsid w:val="009F444B"/>
    <w:rsid w:val="009F5030"/>
    <w:rsid w:val="00A02BF7"/>
    <w:rsid w:val="00A03433"/>
    <w:rsid w:val="00A03D68"/>
    <w:rsid w:val="00A06CA4"/>
    <w:rsid w:val="00A07B55"/>
    <w:rsid w:val="00A11CB2"/>
    <w:rsid w:val="00A128D7"/>
    <w:rsid w:val="00A13AD4"/>
    <w:rsid w:val="00A14B2D"/>
    <w:rsid w:val="00A215B8"/>
    <w:rsid w:val="00A25CAB"/>
    <w:rsid w:val="00A2679C"/>
    <w:rsid w:val="00A30657"/>
    <w:rsid w:val="00A30778"/>
    <w:rsid w:val="00A31EA0"/>
    <w:rsid w:val="00A3346F"/>
    <w:rsid w:val="00A3408B"/>
    <w:rsid w:val="00A354DA"/>
    <w:rsid w:val="00A357FB"/>
    <w:rsid w:val="00A41110"/>
    <w:rsid w:val="00A41417"/>
    <w:rsid w:val="00A420C5"/>
    <w:rsid w:val="00A42168"/>
    <w:rsid w:val="00A4249E"/>
    <w:rsid w:val="00A45E17"/>
    <w:rsid w:val="00A5012F"/>
    <w:rsid w:val="00A5357C"/>
    <w:rsid w:val="00A536AD"/>
    <w:rsid w:val="00A53E59"/>
    <w:rsid w:val="00A573BC"/>
    <w:rsid w:val="00A61D44"/>
    <w:rsid w:val="00A61E49"/>
    <w:rsid w:val="00A6613B"/>
    <w:rsid w:val="00A6704F"/>
    <w:rsid w:val="00A70B5D"/>
    <w:rsid w:val="00A7483D"/>
    <w:rsid w:val="00A76F33"/>
    <w:rsid w:val="00A830C2"/>
    <w:rsid w:val="00A843C2"/>
    <w:rsid w:val="00A84DE5"/>
    <w:rsid w:val="00A90B67"/>
    <w:rsid w:val="00A910C2"/>
    <w:rsid w:val="00A914AF"/>
    <w:rsid w:val="00A94152"/>
    <w:rsid w:val="00A96230"/>
    <w:rsid w:val="00AA5317"/>
    <w:rsid w:val="00AA59B1"/>
    <w:rsid w:val="00AB3635"/>
    <w:rsid w:val="00AB4A49"/>
    <w:rsid w:val="00AB4F07"/>
    <w:rsid w:val="00AB65E2"/>
    <w:rsid w:val="00AC2500"/>
    <w:rsid w:val="00AC2E67"/>
    <w:rsid w:val="00AC32D3"/>
    <w:rsid w:val="00AC36AF"/>
    <w:rsid w:val="00AD2272"/>
    <w:rsid w:val="00AD30BB"/>
    <w:rsid w:val="00AD3C19"/>
    <w:rsid w:val="00AD490A"/>
    <w:rsid w:val="00AD69BC"/>
    <w:rsid w:val="00AD7A60"/>
    <w:rsid w:val="00AE1075"/>
    <w:rsid w:val="00AE144D"/>
    <w:rsid w:val="00AE1C1B"/>
    <w:rsid w:val="00AE62D4"/>
    <w:rsid w:val="00AE660E"/>
    <w:rsid w:val="00AE6AF2"/>
    <w:rsid w:val="00AF5824"/>
    <w:rsid w:val="00AF6E70"/>
    <w:rsid w:val="00AF6EE5"/>
    <w:rsid w:val="00B00DD4"/>
    <w:rsid w:val="00B016C0"/>
    <w:rsid w:val="00B04E74"/>
    <w:rsid w:val="00B05D25"/>
    <w:rsid w:val="00B11534"/>
    <w:rsid w:val="00B122BE"/>
    <w:rsid w:val="00B13800"/>
    <w:rsid w:val="00B14615"/>
    <w:rsid w:val="00B15792"/>
    <w:rsid w:val="00B15801"/>
    <w:rsid w:val="00B22F2C"/>
    <w:rsid w:val="00B23F43"/>
    <w:rsid w:val="00B2468B"/>
    <w:rsid w:val="00B2536C"/>
    <w:rsid w:val="00B47F8E"/>
    <w:rsid w:val="00B52B85"/>
    <w:rsid w:val="00B52CD8"/>
    <w:rsid w:val="00B56002"/>
    <w:rsid w:val="00B60E6B"/>
    <w:rsid w:val="00B63202"/>
    <w:rsid w:val="00B66563"/>
    <w:rsid w:val="00B67B80"/>
    <w:rsid w:val="00B70045"/>
    <w:rsid w:val="00B74716"/>
    <w:rsid w:val="00B74D1A"/>
    <w:rsid w:val="00B75772"/>
    <w:rsid w:val="00B77279"/>
    <w:rsid w:val="00B82666"/>
    <w:rsid w:val="00B873AA"/>
    <w:rsid w:val="00B87C3A"/>
    <w:rsid w:val="00B904FD"/>
    <w:rsid w:val="00B9454A"/>
    <w:rsid w:val="00B948AD"/>
    <w:rsid w:val="00B968D3"/>
    <w:rsid w:val="00B96FD9"/>
    <w:rsid w:val="00B97195"/>
    <w:rsid w:val="00B97927"/>
    <w:rsid w:val="00B97A74"/>
    <w:rsid w:val="00BA5104"/>
    <w:rsid w:val="00BA5FEE"/>
    <w:rsid w:val="00BB0E48"/>
    <w:rsid w:val="00BB43C0"/>
    <w:rsid w:val="00BC049A"/>
    <w:rsid w:val="00BC1C68"/>
    <w:rsid w:val="00BC3DBF"/>
    <w:rsid w:val="00BD4516"/>
    <w:rsid w:val="00BD6DF9"/>
    <w:rsid w:val="00BE02CF"/>
    <w:rsid w:val="00BE07A4"/>
    <w:rsid w:val="00BE24CC"/>
    <w:rsid w:val="00BE2A70"/>
    <w:rsid w:val="00BE5438"/>
    <w:rsid w:val="00BE6C38"/>
    <w:rsid w:val="00BE6CF2"/>
    <w:rsid w:val="00BF016A"/>
    <w:rsid w:val="00BF1587"/>
    <w:rsid w:val="00BF22C7"/>
    <w:rsid w:val="00BF3D21"/>
    <w:rsid w:val="00BF6E68"/>
    <w:rsid w:val="00C10C7D"/>
    <w:rsid w:val="00C11721"/>
    <w:rsid w:val="00C13721"/>
    <w:rsid w:val="00C14093"/>
    <w:rsid w:val="00C14C0D"/>
    <w:rsid w:val="00C16238"/>
    <w:rsid w:val="00C20926"/>
    <w:rsid w:val="00C27F0C"/>
    <w:rsid w:val="00C3204A"/>
    <w:rsid w:val="00C35EDB"/>
    <w:rsid w:val="00C3603E"/>
    <w:rsid w:val="00C40C6D"/>
    <w:rsid w:val="00C44EF8"/>
    <w:rsid w:val="00C45562"/>
    <w:rsid w:val="00C474E3"/>
    <w:rsid w:val="00C5453F"/>
    <w:rsid w:val="00C56C54"/>
    <w:rsid w:val="00C614EE"/>
    <w:rsid w:val="00C643A9"/>
    <w:rsid w:val="00C67F0B"/>
    <w:rsid w:val="00C70242"/>
    <w:rsid w:val="00C7058D"/>
    <w:rsid w:val="00C74BF7"/>
    <w:rsid w:val="00C807DB"/>
    <w:rsid w:val="00C81FCD"/>
    <w:rsid w:val="00C8439B"/>
    <w:rsid w:val="00C865FC"/>
    <w:rsid w:val="00C9084E"/>
    <w:rsid w:val="00C957F8"/>
    <w:rsid w:val="00C95C14"/>
    <w:rsid w:val="00CA2EB4"/>
    <w:rsid w:val="00CA64CD"/>
    <w:rsid w:val="00CA700F"/>
    <w:rsid w:val="00CA762E"/>
    <w:rsid w:val="00CA7CF1"/>
    <w:rsid w:val="00CB12EE"/>
    <w:rsid w:val="00CB5902"/>
    <w:rsid w:val="00CB634E"/>
    <w:rsid w:val="00CB6669"/>
    <w:rsid w:val="00CC0FFE"/>
    <w:rsid w:val="00CC587E"/>
    <w:rsid w:val="00CC5D2F"/>
    <w:rsid w:val="00CD0D33"/>
    <w:rsid w:val="00CD4991"/>
    <w:rsid w:val="00CD4A20"/>
    <w:rsid w:val="00CD5898"/>
    <w:rsid w:val="00CD5C8C"/>
    <w:rsid w:val="00CD7CB2"/>
    <w:rsid w:val="00CE0400"/>
    <w:rsid w:val="00CE1B84"/>
    <w:rsid w:val="00CE243D"/>
    <w:rsid w:val="00CE5FF3"/>
    <w:rsid w:val="00CF133D"/>
    <w:rsid w:val="00CF1B48"/>
    <w:rsid w:val="00CF39B7"/>
    <w:rsid w:val="00CF412A"/>
    <w:rsid w:val="00CF4AE5"/>
    <w:rsid w:val="00CF5FFC"/>
    <w:rsid w:val="00CF7515"/>
    <w:rsid w:val="00D0052C"/>
    <w:rsid w:val="00D039D3"/>
    <w:rsid w:val="00D05E2F"/>
    <w:rsid w:val="00D16EC2"/>
    <w:rsid w:val="00D240D6"/>
    <w:rsid w:val="00D274F6"/>
    <w:rsid w:val="00D30ABC"/>
    <w:rsid w:val="00D3146D"/>
    <w:rsid w:val="00D322D2"/>
    <w:rsid w:val="00D357D9"/>
    <w:rsid w:val="00D36999"/>
    <w:rsid w:val="00D374BF"/>
    <w:rsid w:val="00D37AE2"/>
    <w:rsid w:val="00D40849"/>
    <w:rsid w:val="00D42E30"/>
    <w:rsid w:val="00D505C2"/>
    <w:rsid w:val="00D57E81"/>
    <w:rsid w:val="00D80C11"/>
    <w:rsid w:val="00D8191E"/>
    <w:rsid w:val="00D9298F"/>
    <w:rsid w:val="00D92A0E"/>
    <w:rsid w:val="00D93600"/>
    <w:rsid w:val="00D95DFD"/>
    <w:rsid w:val="00DA3211"/>
    <w:rsid w:val="00DA5318"/>
    <w:rsid w:val="00DA5E1C"/>
    <w:rsid w:val="00DA77B7"/>
    <w:rsid w:val="00DB1BF8"/>
    <w:rsid w:val="00DB3234"/>
    <w:rsid w:val="00DB4071"/>
    <w:rsid w:val="00DB4B6C"/>
    <w:rsid w:val="00DB61F8"/>
    <w:rsid w:val="00DB64AF"/>
    <w:rsid w:val="00DB66DA"/>
    <w:rsid w:val="00DC1770"/>
    <w:rsid w:val="00DC3F1B"/>
    <w:rsid w:val="00DC53FF"/>
    <w:rsid w:val="00DC7EFE"/>
    <w:rsid w:val="00DD04BE"/>
    <w:rsid w:val="00DD06FF"/>
    <w:rsid w:val="00DD3757"/>
    <w:rsid w:val="00DD448B"/>
    <w:rsid w:val="00DD7359"/>
    <w:rsid w:val="00DD79E4"/>
    <w:rsid w:val="00DE2A3E"/>
    <w:rsid w:val="00DE3B0F"/>
    <w:rsid w:val="00DF0DF0"/>
    <w:rsid w:val="00DF1ECA"/>
    <w:rsid w:val="00DF3578"/>
    <w:rsid w:val="00DF407E"/>
    <w:rsid w:val="00DF4BA1"/>
    <w:rsid w:val="00DF5AFB"/>
    <w:rsid w:val="00DF6329"/>
    <w:rsid w:val="00DF66CA"/>
    <w:rsid w:val="00E00259"/>
    <w:rsid w:val="00E0120A"/>
    <w:rsid w:val="00E032AF"/>
    <w:rsid w:val="00E15EEF"/>
    <w:rsid w:val="00E16269"/>
    <w:rsid w:val="00E1705F"/>
    <w:rsid w:val="00E315D3"/>
    <w:rsid w:val="00E32310"/>
    <w:rsid w:val="00E32C51"/>
    <w:rsid w:val="00E351BC"/>
    <w:rsid w:val="00E37D15"/>
    <w:rsid w:val="00E501D0"/>
    <w:rsid w:val="00E508D8"/>
    <w:rsid w:val="00E52C3C"/>
    <w:rsid w:val="00E533BE"/>
    <w:rsid w:val="00E54B6C"/>
    <w:rsid w:val="00E6043D"/>
    <w:rsid w:val="00E6095D"/>
    <w:rsid w:val="00E629E3"/>
    <w:rsid w:val="00E6359D"/>
    <w:rsid w:val="00E63D5C"/>
    <w:rsid w:val="00E6672B"/>
    <w:rsid w:val="00E71B8A"/>
    <w:rsid w:val="00E729B0"/>
    <w:rsid w:val="00E80904"/>
    <w:rsid w:val="00E80CEC"/>
    <w:rsid w:val="00E825DD"/>
    <w:rsid w:val="00E82A80"/>
    <w:rsid w:val="00E911FE"/>
    <w:rsid w:val="00E9130D"/>
    <w:rsid w:val="00E93F02"/>
    <w:rsid w:val="00E9402F"/>
    <w:rsid w:val="00E94A61"/>
    <w:rsid w:val="00E95230"/>
    <w:rsid w:val="00E95CFB"/>
    <w:rsid w:val="00EA2C50"/>
    <w:rsid w:val="00EA30B0"/>
    <w:rsid w:val="00EA3ABF"/>
    <w:rsid w:val="00EA3DB9"/>
    <w:rsid w:val="00EA4F11"/>
    <w:rsid w:val="00EA4FEC"/>
    <w:rsid w:val="00EA55AD"/>
    <w:rsid w:val="00EA6C5B"/>
    <w:rsid w:val="00EB00C5"/>
    <w:rsid w:val="00EB2700"/>
    <w:rsid w:val="00EB4D25"/>
    <w:rsid w:val="00EB5574"/>
    <w:rsid w:val="00EC105E"/>
    <w:rsid w:val="00EC142A"/>
    <w:rsid w:val="00EC162F"/>
    <w:rsid w:val="00EC2B8F"/>
    <w:rsid w:val="00EC4CCA"/>
    <w:rsid w:val="00EC4F5C"/>
    <w:rsid w:val="00ED0A72"/>
    <w:rsid w:val="00ED220E"/>
    <w:rsid w:val="00ED258E"/>
    <w:rsid w:val="00ED3853"/>
    <w:rsid w:val="00ED74B5"/>
    <w:rsid w:val="00EE358B"/>
    <w:rsid w:val="00EE439B"/>
    <w:rsid w:val="00EE5FFF"/>
    <w:rsid w:val="00EE6B82"/>
    <w:rsid w:val="00EE6D79"/>
    <w:rsid w:val="00EE7060"/>
    <w:rsid w:val="00EF3D47"/>
    <w:rsid w:val="00EF3EEF"/>
    <w:rsid w:val="00EF3F61"/>
    <w:rsid w:val="00EF5CA5"/>
    <w:rsid w:val="00EF6252"/>
    <w:rsid w:val="00EF6296"/>
    <w:rsid w:val="00F00BAA"/>
    <w:rsid w:val="00F04444"/>
    <w:rsid w:val="00F05772"/>
    <w:rsid w:val="00F06A27"/>
    <w:rsid w:val="00F1270B"/>
    <w:rsid w:val="00F1575D"/>
    <w:rsid w:val="00F16FD8"/>
    <w:rsid w:val="00F1794C"/>
    <w:rsid w:val="00F21014"/>
    <w:rsid w:val="00F2149E"/>
    <w:rsid w:val="00F23D63"/>
    <w:rsid w:val="00F244CE"/>
    <w:rsid w:val="00F24EFE"/>
    <w:rsid w:val="00F25452"/>
    <w:rsid w:val="00F26B9C"/>
    <w:rsid w:val="00F26EA4"/>
    <w:rsid w:val="00F31965"/>
    <w:rsid w:val="00F31E9C"/>
    <w:rsid w:val="00F333B9"/>
    <w:rsid w:val="00F41C3F"/>
    <w:rsid w:val="00F52791"/>
    <w:rsid w:val="00F56872"/>
    <w:rsid w:val="00F57E17"/>
    <w:rsid w:val="00F605F7"/>
    <w:rsid w:val="00F62197"/>
    <w:rsid w:val="00F631BE"/>
    <w:rsid w:val="00F6427E"/>
    <w:rsid w:val="00F645DC"/>
    <w:rsid w:val="00F7022C"/>
    <w:rsid w:val="00F71B81"/>
    <w:rsid w:val="00F721DA"/>
    <w:rsid w:val="00F75CB0"/>
    <w:rsid w:val="00F775A6"/>
    <w:rsid w:val="00F77601"/>
    <w:rsid w:val="00F802DE"/>
    <w:rsid w:val="00F83445"/>
    <w:rsid w:val="00F83C92"/>
    <w:rsid w:val="00F8481C"/>
    <w:rsid w:val="00F851F8"/>
    <w:rsid w:val="00F90D69"/>
    <w:rsid w:val="00F91F0D"/>
    <w:rsid w:val="00F92A9E"/>
    <w:rsid w:val="00F95BC2"/>
    <w:rsid w:val="00FA0A29"/>
    <w:rsid w:val="00FA30CE"/>
    <w:rsid w:val="00FA4344"/>
    <w:rsid w:val="00FA451B"/>
    <w:rsid w:val="00FA5385"/>
    <w:rsid w:val="00FB1D90"/>
    <w:rsid w:val="00FB30C3"/>
    <w:rsid w:val="00FB6A2A"/>
    <w:rsid w:val="00FB74CB"/>
    <w:rsid w:val="00FC1893"/>
    <w:rsid w:val="00FC2A21"/>
    <w:rsid w:val="00FC3FA1"/>
    <w:rsid w:val="00FC43D1"/>
    <w:rsid w:val="00FC50AE"/>
    <w:rsid w:val="00FC78FF"/>
    <w:rsid w:val="00FC7E0C"/>
    <w:rsid w:val="00FD2381"/>
    <w:rsid w:val="00FD401C"/>
    <w:rsid w:val="00FE4F78"/>
    <w:rsid w:val="00FF4584"/>
    <w:rsid w:val="00FF62A7"/>
    <w:rsid w:val="00FF6EAB"/>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584"/>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894B7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1D7584"/>
    <w:pPr>
      <w:keepNext/>
      <w:spacing w:after="0" w:line="240" w:lineRule="auto"/>
      <w:outlineLvl w:val="1"/>
    </w:pPr>
    <w:rPr>
      <w:rFonts w:ascii="Times New Roman" w:eastAsia="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D7584"/>
    <w:rPr>
      <w:b/>
      <w:bCs/>
      <w:sz w:val="32"/>
      <w:szCs w:val="32"/>
      <w:lang w:val="en-US" w:eastAsia="en-US" w:bidi="ar-SA"/>
    </w:rPr>
  </w:style>
  <w:style w:type="paragraph" w:styleId="Header">
    <w:name w:val="header"/>
    <w:basedOn w:val="Normal"/>
    <w:link w:val="HeaderChar1"/>
    <w:rsid w:val="001D758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1">
    <w:name w:val="Header Char1"/>
    <w:link w:val="Header"/>
    <w:rsid w:val="001D7584"/>
    <w:rPr>
      <w:sz w:val="24"/>
      <w:szCs w:val="24"/>
      <w:lang w:val="en-US" w:eastAsia="en-US" w:bidi="ar-SA"/>
    </w:rPr>
  </w:style>
  <w:style w:type="paragraph" w:styleId="Footer">
    <w:name w:val="footer"/>
    <w:basedOn w:val="Normal"/>
    <w:link w:val="FooterChar"/>
    <w:uiPriority w:val="99"/>
    <w:rsid w:val="00A420C5"/>
    <w:pPr>
      <w:tabs>
        <w:tab w:val="center" w:pos="4320"/>
        <w:tab w:val="right" w:pos="8640"/>
      </w:tabs>
    </w:pPr>
  </w:style>
  <w:style w:type="character" w:styleId="PageNumber">
    <w:name w:val="page number"/>
    <w:basedOn w:val="DefaultParagraphFont"/>
    <w:rsid w:val="00A420C5"/>
  </w:style>
  <w:style w:type="character" w:customStyle="1" w:styleId="HeaderChar">
    <w:name w:val="Header Char"/>
    <w:locked/>
    <w:rsid w:val="00F06A27"/>
    <w:rPr>
      <w:rFonts w:ascii=".VnTime" w:hAnsi=".VnTime" w:cs="Times New Roman"/>
      <w:sz w:val="20"/>
      <w:szCs w:val="20"/>
    </w:rPr>
  </w:style>
  <w:style w:type="character" w:customStyle="1" w:styleId="FooterChar">
    <w:name w:val="Footer Char"/>
    <w:link w:val="Footer"/>
    <w:uiPriority w:val="99"/>
    <w:rsid w:val="00CF7515"/>
    <w:rPr>
      <w:rFonts w:ascii="Calibri" w:eastAsia="Calibri" w:hAnsi="Calibri"/>
      <w:sz w:val="22"/>
      <w:szCs w:val="22"/>
    </w:rPr>
  </w:style>
  <w:style w:type="paragraph" w:styleId="BalloonText">
    <w:name w:val="Balloon Text"/>
    <w:basedOn w:val="Normal"/>
    <w:link w:val="BalloonTextChar"/>
    <w:rsid w:val="00765DBE"/>
    <w:pPr>
      <w:spacing w:after="0" w:line="240" w:lineRule="auto"/>
    </w:pPr>
    <w:rPr>
      <w:rFonts w:ascii="Tahoma" w:hAnsi="Tahoma" w:cs="Tahoma"/>
      <w:sz w:val="16"/>
      <w:szCs w:val="16"/>
    </w:rPr>
  </w:style>
  <w:style w:type="character" w:customStyle="1" w:styleId="BalloonTextChar">
    <w:name w:val="Balloon Text Char"/>
    <w:link w:val="BalloonText"/>
    <w:rsid w:val="00765DBE"/>
    <w:rPr>
      <w:rFonts w:ascii="Tahoma" w:eastAsia="Calibri" w:hAnsi="Tahoma" w:cs="Tahoma"/>
      <w:sz w:val="16"/>
      <w:szCs w:val="16"/>
    </w:rPr>
  </w:style>
  <w:style w:type="paragraph" w:styleId="BodyText">
    <w:name w:val="Body Text"/>
    <w:basedOn w:val="Normal"/>
    <w:link w:val="BodyTextChar"/>
    <w:rsid w:val="003405BA"/>
    <w:pPr>
      <w:spacing w:after="0" w:line="240" w:lineRule="auto"/>
      <w:jc w:val="both"/>
    </w:pPr>
    <w:rPr>
      <w:rFonts w:ascii="Times New Roman" w:eastAsia="Times New Roman" w:hAnsi="Times New Roman"/>
      <w:sz w:val="26"/>
      <w:szCs w:val="20"/>
    </w:rPr>
  </w:style>
  <w:style w:type="character" w:customStyle="1" w:styleId="BodyTextChar">
    <w:name w:val="Body Text Char"/>
    <w:link w:val="BodyText"/>
    <w:rsid w:val="003405BA"/>
    <w:rPr>
      <w:sz w:val="26"/>
    </w:rPr>
  </w:style>
  <w:style w:type="paragraph" w:styleId="ListParagraph">
    <w:name w:val="List Paragraph"/>
    <w:basedOn w:val="Normal"/>
    <w:uiPriority w:val="34"/>
    <w:qFormat/>
    <w:rsid w:val="003405BA"/>
    <w:pPr>
      <w:ind w:left="720"/>
      <w:contextualSpacing/>
    </w:pPr>
  </w:style>
  <w:style w:type="character" w:customStyle="1" w:styleId="apple-converted-space">
    <w:name w:val="apple-converted-space"/>
    <w:rsid w:val="0031729E"/>
  </w:style>
  <w:style w:type="paragraph" w:styleId="CommentText">
    <w:name w:val="annotation text"/>
    <w:basedOn w:val="Normal"/>
    <w:link w:val="CommentTextChar"/>
    <w:unhideWhenUsed/>
    <w:rsid w:val="00F62197"/>
    <w:pPr>
      <w:spacing w:line="240" w:lineRule="auto"/>
    </w:pPr>
    <w:rPr>
      <w:noProof/>
      <w:sz w:val="20"/>
      <w:szCs w:val="20"/>
    </w:rPr>
  </w:style>
  <w:style w:type="character" w:customStyle="1" w:styleId="CommentTextChar">
    <w:name w:val="Comment Text Char"/>
    <w:link w:val="CommentText"/>
    <w:rsid w:val="00F62197"/>
    <w:rPr>
      <w:rFonts w:ascii="Calibri" w:eastAsia="Calibri" w:hAnsi="Calibri"/>
      <w:noProof/>
    </w:rPr>
  </w:style>
  <w:style w:type="paragraph" w:customStyle="1" w:styleId="msolistparagraph0">
    <w:name w:val="msolistparagraph"/>
    <w:basedOn w:val="Normal"/>
    <w:rsid w:val="00414E43"/>
    <w:pPr>
      <w:spacing w:after="160" w:line="254" w:lineRule="auto"/>
      <w:ind w:left="720"/>
      <w:contextualSpacing/>
    </w:pPr>
    <w:rPr>
      <w:lang w:val="vi-VN"/>
    </w:rPr>
  </w:style>
  <w:style w:type="character" w:customStyle="1" w:styleId="Heading1Char">
    <w:name w:val="Heading 1 Char"/>
    <w:link w:val="Heading1"/>
    <w:rsid w:val="00894B76"/>
    <w:rPr>
      <w:rFonts w:ascii="Cambria" w:eastAsia="Times New Roman" w:hAnsi="Cambria" w:cs="Times New Roman"/>
      <w:b/>
      <w:bCs/>
      <w:kern w:val="32"/>
      <w:sz w:val="32"/>
      <w:szCs w:val="32"/>
    </w:rPr>
  </w:style>
  <w:style w:type="paragraph" w:customStyle="1" w:styleId="Default">
    <w:name w:val="Default"/>
    <w:rsid w:val="00A94152"/>
    <w:pPr>
      <w:autoSpaceDE w:val="0"/>
      <w:autoSpaceDN w:val="0"/>
      <w:adjustRightInd w:val="0"/>
    </w:pPr>
    <w:rPr>
      <w:rFonts w:eastAsia="Calibri"/>
      <w:color w:val="000000"/>
      <w:sz w:val="24"/>
      <w:szCs w:val="24"/>
      <w:lang w:val="vi-VN" w:eastAsia="vi-VN"/>
    </w:rPr>
  </w:style>
  <w:style w:type="paragraph" w:styleId="NormalWeb">
    <w:name w:val="Normal (Web)"/>
    <w:basedOn w:val="Normal"/>
    <w:rsid w:val="00B9792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B97927"/>
    <w:rPr>
      <w:i/>
      <w:iCs/>
    </w:rPr>
  </w:style>
  <w:style w:type="table" w:styleId="TableGrid">
    <w:name w:val="Table Grid"/>
    <w:basedOn w:val="TableNormal"/>
    <w:rsid w:val="00335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584"/>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894B7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1D7584"/>
    <w:pPr>
      <w:keepNext/>
      <w:spacing w:after="0" w:line="240" w:lineRule="auto"/>
      <w:outlineLvl w:val="1"/>
    </w:pPr>
    <w:rPr>
      <w:rFonts w:ascii="Times New Roman" w:eastAsia="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D7584"/>
    <w:rPr>
      <w:b/>
      <w:bCs/>
      <w:sz w:val="32"/>
      <w:szCs w:val="32"/>
      <w:lang w:val="en-US" w:eastAsia="en-US" w:bidi="ar-SA"/>
    </w:rPr>
  </w:style>
  <w:style w:type="paragraph" w:styleId="Header">
    <w:name w:val="header"/>
    <w:basedOn w:val="Normal"/>
    <w:link w:val="HeaderChar1"/>
    <w:rsid w:val="001D758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1">
    <w:name w:val="Header Char1"/>
    <w:link w:val="Header"/>
    <w:rsid w:val="001D7584"/>
    <w:rPr>
      <w:sz w:val="24"/>
      <w:szCs w:val="24"/>
      <w:lang w:val="en-US" w:eastAsia="en-US" w:bidi="ar-SA"/>
    </w:rPr>
  </w:style>
  <w:style w:type="paragraph" w:styleId="Footer">
    <w:name w:val="footer"/>
    <w:basedOn w:val="Normal"/>
    <w:link w:val="FooterChar"/>
    <w:uiPriority w:val="99"/>
    <w:rsid w:val="00A420C5"/>
    <w:pPr>
      <w:tabs>
        <w:tab w:val="center" w:pos="4320"/>
        <w:tab w:val="right" w:pos="8640"/>
      </w:tabs>
    </w:pPr>
  </w:style>
  <w:style w:type="character" w:styleId="PageNumber">
    <w:name w:val="page number"/>
    <w:basedOn w:val="DefaultParagraphFont"/>
    <w:rsid w:val="00A420C5"/>
  </w:style>
  <w:style w:type="character" w:customStyle="1" w:styleId="HeaderChar">
    <w:name w:val="Header Char"/>
    <w:locked/>
    <w:rsid w:val="00F06A27"/>
    <w:rPr>
      <w:rFonts w:ascii=".VnTime" w:hAnsi=".VnTime" w:cs="Times New Roman"/>
      <w:sz w:val="20"/>
      <w:szCs w:val="20"/>
    </w:rPr>
  </w:style>
  <w:style w:type="character" w:customStyle="1" w:styleId="FooterChar">
    <w:name w:val="Footer Char"/>
    <w:link w:val="Footer"/>
    <w:uiPriority w:val="99"/>
    <w:rsid w:val="00CF7515"/>
    <w:rPr>
      <w:rFonts w:ascii="Calibri" w:eastAsia="Calibri" w:hAnsi="Calibri"/>
      <w:sz w:val="22"/>
      <w:szCs w:val="22"/>
    </w:rPr>
  </w:style>
  <w:style w:type="paragraph" w:styleId="BalloonText">
    <w:name w:val="Balloon Text"/>
    <w:basedOn w:val="Normal"/>
    <w:link w:val="BalloonTextChar"/>
    <w:rsid w:val="00765DBE"/>
    <w:pPr>
      <w:spacing w:after="0" w:line="240" w:lineRule="auto"/>
    </w:pPr>
    <w:rPr>
      <w:rFonts w:ascii="Tahoma" w:hAnsi="Tahoma" w:cs="Tahoma"/>
      <w:sz w:val="16"/>
      <w:szCs w:val="16"/>
    </w:rPr>
  </w:style>
  <w:style w:type="character" w:customStyle="1" w:styleId="BalloonTextChar">
    <w:name w:val="Balloon Text Char"/>
    <w:link w:val="BalloonText"/>
    <w:rsid w:val="00765DBE"/>
    <w:rPr>
      <w:rFonts w:ascii="Tahoma" w:eastAsia="Calibri" w:hAnsi="Tahoma" w:cs="Tahoma"/>
      <w:sz w:val="16"/>
      <w:szCs w:val="16"/>
    </w:rPr>
  </w:style>
  <w:style w:type="paragraph" w:styleId="BodyText">
    <w:name w:val="Body Text"/>
    <w:basedOn w:val="Normal"/>
    <w:link w:val="BodyTextChar"/>
    <w:rsid w:val="003405BA"/>
    <w:pPr>
      <w:spacing w:after="0" w:line="240" w:lineRule="auto"/>
      <w:jc w:val="both"/>
    </w:pPr>
    <w:rPr>
      <w:rFonts w:ascii="Times New Roman" w:eastAsia="Times New Roman" w:hAnsi="Times New Roman"/>
      <w:sz w:val="26"/>
      <w:szCs w:val="20"/>
    </w:rPr>
  </w:style>
  <w:style w:type="character" w:customStyle="1" w:styleId="BodyTextChar">
    <w:name w:val="Body Text Char"/>
    <w:link w:val="BodyText"/>
    <w:rsid w:val="003405BA"/>
    <w:rPr>
      <w:sz w:val="26"/>
    </w:rPr>
  </w:style>
  <w:style w:type="paragraph" w:styleId="ListParagraph">
    <w:name w:val="List Paragraph"/>
    <w:basedOn w:val="Normal"/>
    <w:uiPriority w:val="34"/>
    <w:qFormat/>
    <w:rsid w:val="003405BA"/>
    <w:pPr>
      <w:ind w:left="720"/>
      <w:contextualSpacing/>
    </w:pPr>
  </w:style>
  <w:style w:type="character" w:customStyle="1" w:styleId="apple-converted-space">
    <w:name w:val="apple-converted-space"/>
    <w:rsid w:val="0031729E"/>
  </w:style>
  <w:style w:type="paragraph" w:styleId="CommentText">
    <w:name w:val="annotation text"/>
    <w:basedOn w:val="Normal"/>
    <w:link w:val="CommentTextChar"/>
    <w:unhideWhenUsed/>
    <w:rsid w:val="00F62197"/>
    <w:pPr>
      <w:spacing w:line="240" w:lineRule="auto"/>
    </w:pPr>
    <w:rPr>
      <w:noProof/>
      <w:sz w:val="20"/>
      <w:szCs w:val="20"/>
    </w:rPr>
  </w:style>
  <w:style w:type="character" w:customStyle="1" w:styleId="CommentTextChar">
    <w:name w:val="Comment Text Char"/>
    <w:link w:val="CommentText"/>
    <w:rsid w:val="00F62197"/>
    <w:rPr>
      <w:rFonts w:ascii="Calibri" w:eastAsia="Calibri" w:hAnsi="Calibri"/>
      <w:noProof/>
    </w:rPr>
  </w:style>
  <w:style w:type="paragraph" w:customStyle="1" w:styleId="msolistparagraph0">
    <w:name w:val="msolistparagraph"/>
    <w:basedOn w:val="Normal"/>
    <w:rsid w:val="00414E43"/>
    <w:pPr>
      <w:spacing w:after="160" w:line="254" w:lineRule="auto"/>
      <w:ind w:left="720"/>
      <w:contextualSpacing/>
    </w:pPr>
    <w:rPr>
      <w:lang w:val="vi-VN"/>
    </w:rPr>
  </w:style>
  <w:style w:type="character" w:customStyle="1" w:styleId="Heading1Char">
    <w:name w:val="Heading 1 Char"/>
    <w:link w:val="Heading1"/>
    <w:rsid w:val="00894B76"/>
    <w:rPr>
      <w:rFonts w:ascii="Cambria" w:eastAsia="Times New Roman" w:hAnsi="Cambria" w:cs="Times New Roman"/>
      <w:b/>
      <w:bCs/>
      <w:kern w:val="32"/>
      <w:sz w:val="32"/>
      <w:szCs w:val="32"/>
    </w:rPr>
  </w:style>
  <w:style w:type="paragraph" w:customStyle="1" w:styleId="Default">
    <w:name w:val="Default"/>
    <w:rsid w:val="00A94152"/>
    <w:pPr>
      <w:autoSpaceDE w:val="0"/>
      <w:autoSpaceDN w:val="0"/>
      <w:adjustRightInd w:val="0"/>
    </w:pPr>
    <w:rPr>
      <w:rFonts w:eastAsia="Calibri"/>
      <w:color w:val="000000"/>
      <w:sz w:val="24"/>
      <w:szCs w:val="24"/>
      <w:lang w:val="vi-VN" w:eastAsia="vi-VN"/>
    </w:rPr>
  </w:style>
  <w:style w:type="paragraph" w:styleId="NormalWeb">
    <w:name w:val="Normal (Web)"/>
    <w:basedOn w:val="Normal"/>
    <w:rsid w:val="00B9792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B97927"/>
    <w:rPr>
      <w:i/>
      <w:iCs/>
    </w:rPr>
  </w:style>
  <w:style w:type="table" w:styleId="TableGrid">
    <w:name w:val="Table Grid"/>
    <w:basedOn w:val="TableNormal"/>
    <w:rsid w:val="00335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C68DE-1837-4F0F-941D-F2F6696E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TRƯỜNG ĐẠI HỌC ĐỒNG THÁP</vt:lpstr>
    </vt:vector>
  </TitlesOfParts>
  <Company>HOANG KHIEN</Company>
  <LinksUpToDate>false</LinksUpToDate>
  <CharactersWithSpaces>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ĐỒNG THÁP</dc:title>
  <dc:subject/>
  <dc:creator>abc</dc:creator>
  <cp:keywords/>
  <dc:description/>
  <cp:lastModifiedBy>DTHU</cp:lastModifiedBy>
  <cp:revision>4</cp:revision>
  <cp:lastPrinted>2019-08-27T10:06:00Z</cp:lastPrinted>
  <dcterms:created xsi:type="dcterms:W3CDTF">2019-07-15T08:02:00Z</dcterms:created>
  <dcterms:modified xsi:type="dcterms:W3CDTF">2019-10-11T01:38:00Z</dcterms:modified>
</cp:coreProperties>
</file>